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8" w:rsidRDefault="005166C1" w:rsidP="00F16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СПОРТИВНО-ОЗДОРОВИТЕЛЬНАЯ ГРУППА </w:t>
      </w:r>
      <w:r w:rsidR="0012349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5166C1" w:rsidRPr="00F16678" w:rsidRDefault="005166C1" w:rsidP="00F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фитнес-аэробика</w:t>
      </w:r>
    </w:p>
    <w:p w:rsidR="00F16678" w:rsidRDefault="00F16678" w:rsidP="00F166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1417"/>
        <w:gridCol w:w="6450"/>
        <w:gridCol w:w="2480"/>
      </w:tblGrid>
      <w:tr w:rsidR="0074120A" w:rsidTr="008A44A5">
        <w:trPr>
          <w:trHeight w:val="645"/>
        </w:trPr>
        <w:tc>
          <w:tcPr>
            <w:tcW w:w="1276" w:type="dxa"/>
            <w:vMerge w:val="restart"/>
            <w:vAlign w:val="center"/>
          </w:tcPr>
          <w:p w:rsidR="0074120A" w:rsidRDefault="0074120A" w:rsidP="00D02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20A" w:rsidRPr="008A44A5" w:rsidRDefault="0074120A" w:rsidP="00D02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4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gridSpan w:val="2"/>
            <w:vAlign w:val="center"/>
          </w:tcPr>
          <w:p w:rsidR="0074120A" w:rsidRDefault="0074120A" w:rsidP="0074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20A" w:rsidRDefault="0074120A" w:rsidP="0074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  <w:p w:rsidR="0074120A" w:rsidRPr="00B47E56" w:rsidRDefault="0074120A" w:rsidP="0074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74120A" w:rsidRPr="004A134C" w:rsidRDefault="0074120A" w:rsidP="0074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410C7D" w:rsidTr="00410C7D">
        <w:trPr>
          <w:trHeight w:val="733"/>
        </w:trPr>
        <w:tc>
          <w:tcPr>
            <w:tcW w:w="1276" w:type="dxa"/>
            <w:vMerge/>
            <w:vAlign w:val="center"/>
          </w:tcPr>
          <w:p w:rsidR="00410C7D" w:rsidRPr="0074120A" w:rsidRDefault="00410C7D" w:rsidP="0041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10C7D" w:rsidRPr="0074120A" w:rsidRDefault="00410C7D" w:rsidP="0041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1417" w:type="dxa"/>
            <w:vAlign w:val="center"/>
          </w:tcPr>
          <w:p w:rsidR="00410C7D" w:rsidRPr="0074120A" w:rsidRDefault="00410C7D" w:rsidP="0041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10C7D" w:rsidRPr="0074120A" w:rsidRDefault="00410C7D" w:rsidP="0041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0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6450" w:type="dxa"/>
            <w:vAlign w:val="center"/>
          </w:tcPr>
          <w:p w:rsidR="00410C7D" w:rsidRPr="009B57DF" w:rsidRDefault="00410C7D" w:rsidP="00410C7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F">
              <w:rPr>
                <w:rFonts w:ascii="Times New Roman" w:hAnsi="Times New Roman" w:cs="Times New Roman"/>
                <w:sz w:val="24"/>
                <w:szCs w:val="24"/>
              </w:rPr>
              <w:t>Количество упражнений</w:t>
            </w:r>
          </w:p>
        </w:tc>
        <w:tc>
          <w:tcPr>
            <w:tcW w:w="2480" w:type="dxa"/>
            <w:vAlign w:val="center"/>
          </w:tcPr>
          <w:p w:rsidR="00410C7D" w:rsidRPr="009B57DF" w:rsidRDefault="00410C7D" w:rsidP="00410C7D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DF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10C7D" w:rsidTr="00410C7D">
        <w:tc>
          <w:tcPr>
            <w:tcW w:w="1276" w:type="dxa"/>
            <w:vAlign w:val="center"/>
          </w:tcPr>
          <w:p w:rsidR="00410C7D" w:rsidRPr="008A44A5" w:rsidRDefault="00410C7D" w:rsidP="008A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5">
              <w:rPr>
                <w:rFonts w:ascii="Times New Roman" w:hAnsi="Times New Roman" w:cs="Times New Roman"/>
                <w:sz w:val="24"/>
                <w:szCs w:val="24"/>
              </w:rPr>
              <w:t>Лекция №1</w:t>
            </w:r>
          </w:p>
        </w:tc>
        <w:tc>
          <w:tcPr>
            <w:tcW w:w="3828" w:type="dxa"/>
            <w:vAlign w:val="center"/>
          </w:tcPr>
          <w:p w:rsidR="00410C7D" w:rsidRPr="000E35B4" w:rsidRDefault="00410C7D" w:rsidP="008A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35B4">
              <w:rPr>
                <w:rFonts w:ascii="Times New Roman" w:hAnsi="Times New Roman" w:cs="Times New Roman"/>
                <w:sz w:val="28"/>
                <w:szCs w:val="28"/>
              </w:rPr>
              <w:t>Общее понятие о гигиене физической культуры и спорта</w:t>
            </w:r>
            <w:proofErr w:type="gramStart"/>
            <w:r w:rsidRPr="000E3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417" w:type="dxa"/>
            <w:vAlign w:val="center"/>
          </w:tcPr>
          <w:p w:rsidR="00410C7D" w:rsidRPr="008A44A5" w:rsidRDefault="00123491" w:rsidP="001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0C7D" w:rsidRPr="008A4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0C7D" w:rsidRPr="008A44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0" w:type="dxa"/>
            <w:vAlign w:val="center"/>
          </w:tcPr>
          <w:p w:rsidR="00D0260C" w:rsidRDefault="00410C7D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 Упр.</w:t>
            </w:r>
            <w:r w:rsidR="00D02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D02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D0260C">
              <w:rPr>
                <w:rFonts w:ascii="Times New Roman" w:hAnsi="Times New Roman" w:cs="Times New Roman"/>
                <w:sz w:val="24"/>
                <w:szCs w:val="24"/>
              </w:rPr>
              <w:t>4 – (10 раз-1 подход)</w:t>
            </w:r>
          </w:p>
          <w:p w:rsidR="00D0260C" w:rsidRDefault="00410C7D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="00D02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260C">
              <w:rPr>
                <w:rFonts w:ascii="Times New Roman" w:hAnsi="Times New Roman" w:cs="Times New Roman"/>
                <w:sz w:val="24"/>
                <w:szCs w:val="24"/>
              </w:rPr>
              <w:t>(в течени</w:t>
            </w:r>
            <w:proofErr w:type="gramStart"/>
            <w:r w:rsidR="00D02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0260C">
              <w:rPr>
                <w:rFonts w:ascii="Times New Roman" w:hAnsi="Times New Roman" w:cs="Times New Roman"/>
                <w:sz w:val="24"/>
                <w:szCs w:val="24"/>
              </w:rPr>
              <w:t xml:space="preserve"> 1 мин.)</w:t>
            </w:r>
          </w:p>
          <w:p w:rsidR="00410C7D" w:rsidRPr="004A134C" w:rsidRDefault="00410C7D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="00D0260C">
              <w:rPr>
                <w:rFonts w:ascii="Times New Roman" w:hAnsi="Times New Roman" w:cs="Times New Roman"/>
                <w:sz w:val="24"/>
                <w:szCs w:val="24"/>
              </w:rPr>
              <w:t>7 (в течени</w:t>
            </w:r>
            <w:proofErr w:type="gramStart"/>
            <w:r w:rsidR="00D02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0260C">
              <w:rPr>
                <w:rFonts w:ascii="Times New Roman" w:hAnsi="Times New Roman" w:cs="Times New Roman"/>
                <w:sz w:val="24"/>
                <w:szCs w:val="24"/>
              </w:rPr>
              <w:t xml:space="preserve"> 1 мин.)</w:t>
            </w:r>
          </w:p>
        </w:tc>
        <w:tc>
          <w:tcPr>
            <w:tcW w:w="2480" w:type="dxa"/>
            <w:vMerge w:val="restart"/>
            <w:vAlign w:val="center"/>
          </w:tcPr>
          <w:p w:rsidR="00410C7D" w:rsidRDefault="00410C7D" w:rsidP="00410C7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в хорошо проветренном помещении.</w:t>
            </w:r>
          </w:p>
          <w:p w:rsidR="00410C7D" w:rsidRDefault="00410C7D" w:rsidP="00410C7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улице, при хороших погодных условиях.</w:t>
            </w:r>
          </w:p>
          <w:p w:rsidR="00D0260C" w:rsidRDefault="00D0260C" w:rsidP="00410C7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можно использовать на месте.</w:t>
            </w:r>
          </w:p>
          <w:p w:rsidR="00410C7D" w:rsidRDefault="00410C7D" w:rsidP="00410C7D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в среднем темпе.</w:t>
            </w:r>
          </w:p>
          <w:p w:rsidR="00410C7D" w:rsidRPr="004A134C" w:rsidRDefault="00410C7D" w:rsidP="0041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занятия измерить пульс</w:t>
            </w:r>
          </w:p>
        </w:tc>
      </w:tr>
      <w:tr w:rsidR="00410C7D" w:rsidTr="00410C7D">
        <w:tc>
          <w:tcPr>
            <w:tcW w:w="1276" w:type="dxa"/>
            <w:vAlign w:val="center"/>
          </w:tcPr>
          <w:p w:rsidR="00410C7D" w:rsidRPr="008A44A5" w:rsidRDefault="00410C7D" w:rsidP="008A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5">
              <w:rPr>
                <w:rFonts w:ascii="Times New Roman" w:hAnsi="Times New Roman" w:cs="Times New Roman"/>
                <w:sz w:val="24"/>
                <w:szCs w:val="24"/>
              </w:rPr>
              <w:t>Лекция №2</w:t>
            </w:r>
          </w:p>
        </w:tc>
        <w:tc>
          <w:tcPr>
            <w:tcW w:w="3828" w:type="dxa"/>
            <w:vAlign w:val="center"/>
          </w:tcPr>
          <w:p w:rsidR="00410C7D" w:rsidRPr="000E35B4" w:rsidRDefault="00410C7D" w:rsidP="008A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35B4">
              <w:rPr>
                <w:rFonts w:ascii="Times New Roman" w:hAnsi="Times New Roman" w:cs="Times New Roman"/>
                <w:sz w:val="28"/>
                <w:szCs w:val="28"/>
              </w:rPr>
              <w:t>Личная гигиена юного спортсмена: распорядок дня, уход за телом</w:t>
            </w:r>
            <w:proofErr w:type="gramStart"/>
            <w:r w:rsidRPr="000E3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417" w:type="dxa"/>
            <w:vAlign w:val="center"/>
          </w:tcPr>
          <w:p w:rsidR="00410C7D" w:rsidRPr="008A44A5" w:rsidRDefault="00123491" w:rsidP="001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10C7D" w:rsidRPr="008A4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0C7D" w:rsidRPr="008A44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0" w:type="dxa"/>
            <w:vAlign w:val="center"/>
          </w:tcPr>
          <w:p w:rsidR="00D0260C" w:rsidRDefault="00D0260C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 Упр.2, Упр.3, Упр.4 – (10 раз-1 подход)</w:t>
            </w:r>
          </w:p>
          <w:p w:rsidR="00D0260C" w:rsidRDefault="00D0260C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Упр.12, (в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мин.)</w:t>
            </w:r>
          </w:p>
          <w:p w:rsidR="00410C7D" w:rsidRPr="004A134C" w:rsidRDefault="00D0260C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 (в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мин.)</w:t>
            </w:r>
          </w:p>
        </w:tc>
        <w:tc>
          <w:tcPr>
            <w:tcW w:w="2480" w:type="dxa"/>
            <w:vMerge/>
            <w:vAlign w:val="center"/>
          </w:tcPr>
          <w:p w:rsidR="00410C7D" w:rsidRPr="004A134C" w:rsidRDefault="00410C7D" w:rsidP="004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60C" w:rsidTr="00410C7D">
        <w:tc>
          <w:tcPr>
            <w:tcW w:w="1276" w:type="dxa"/>
            <w:vAlign w:val="center"/>
          </w:tcPr>
          <w:p w:rsidR="00D0260C" w:rsidRPr="008A44A5" w:rsidRDefault="00D0260C" w:rsidP="008A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5">
              <w:rPr>
                <w:rFonts w:ascii="Times New Roman" w:hAnsi="Times New Roman" w:cs="Times New Roman"/>
                <w:sz w:val="24"/>
                <w:szCs w:val="24"/>
              </w:rPr>
              <w:t>Лекция №3</w:t>
            </w:r>
          </w:p>
        </w:tc>
        <w:tc>
          <w:tcPr>
            <w:tcW w:w="3828" w:type="dxa"/>
            <w:vAlign w:val="center"/>
          </w:tcPr>
          <w:p w:rsidR="00D0260C" w:rsidRPr="000E35B4" w:rsidRDefault="00D0260C" w:rsidP="0088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35B4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спортивной одежде и обуви</w:t>
            </w:r>
            <w:proofErr w:type="gramStart"/>
            <w:r w:rsidRPr="000E3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417" w:type="dxa"/>
            <w:vAlign w:val="center"/>
          </w:tcPr>
          <w:p w:rsidR="00D0260C" w:rsidRPr="008A44A5" w:rsidRDefault="00123491" w:rsidP="0012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260C" w:rsidRPr="008A4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260C" w:rsidRPr="008A44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450" w:type="dxa"/>
            <w:vAlign w:val="center"/>
          </w:tcPr>
          <w:p w:rsidR="00D0260C" w:rsidRDefault="00D0260C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 Упр.2, Упр.3, Упр.4,– (10 раз-2 подход)</w:t>
            </w:r>
          </w:p>
          <w:p w:rsidR="00D0260C" w:rsidRDefault="00D0260C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Упр.5, Упр.8, Упр.9 (10 раз-1 подход)</w:t>
            </w:r>
          </w:p>
          <w:p w:rsidR="00D0260C" w:rsidRDefault="00D0260C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 (в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мин.)</w:t>
            </w:r>
          </w:p>
          <w:p w:rsidR="00D0260C" w:rsidRPr="004A134C" w:rsidRDefault="00D0260C" w:rsidP="00D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 (в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мин.)</w:t>
            </w:r>
          </w:p>
        </w:tc>
        <w:tc>
          <w:tcPr>
            <w:tcW w:w="2480" w:type="dxa"/>
            <w:vMerge/>
            <w:vAlign w:val="center"/>
          </w:tcPr>
          <w:p w:rsidR="00D0260C" w:rsidRPr="004A134C" w:rsidRDefault="00D0260C" w:rsidP="004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F15" w:rsidRDefault="00BA5F15" w:rsidP="008A44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6678" w:rsidRPr="008A44A5" w:rsidRDefault="008A44A5" w:rsidP="008A44A5">
      <w:pPr>
        <w:jc w:val="center"/>
        <w:rPr>
          <w:rFonts w:ascii="Times New Roman" w:hAnsi="Times New Roman" w:cs="Times New Roman"/>
          <w:sz w:val="32"/>
          <w:szCs w:val="32"/>
        </w:rPr>
      </w:pPr>
      <w:r w:rsidRPr="008A44A5">
        <w:rPr>
          <w:rFonts w:ascii="Times New Roman" w:hAnsi="Times New Roman" w:cs="Times New Roman"/>
          <w:sz w:val="32"/>
          <w:szCs w:val="32"/>
        </w:rPr>
        <w:t>ЛЕКЦИЯ №1</w:t>
      </w:r>
    </w:p>
    <w:p w:rsidR="00655988" w:rsidRDefault="00655988" w:rsidP="00655988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988">
        <w:rPr>
          <w:rFonts w:ascii="Times New Roman" w:hAnsi="Times New Roman" w:cs="Times New Roman"/>
          <w:b/>
          <w:sz w:val="32"/>
          <w:szCs w:val="32"/>
        </w:rPr>
        <w:t>«Общее понятие о гигиене физической культуры и спорта</w:t>
      </w:r>
      <w:proofErr w:type="gramStart"/>
      <w:r w:rsidRPr="00655988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281F70" w:rsidRPr="00655988" w:rsidRDefault="00281F70" w:rsidP="00655988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70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Гигиена физического воспитания и спорта - это наука о влиянии различных факторов, связанных с занятиями физической культурой и спортом, на здоровье занимающихся: </w:t>
      </w:r>
    </w:p>
    <w:p w:rsidR="00281F70" w:rsidRPr="00281F70" w:rsidRDefault="00655988" w:rsidP="00281F70">
      <w:pPr>
        <w:pStyle w:val="a3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внешней среды, в которых протекают занятия физическими упражнениями; </w:t>
      </w:r>
    </w:p>
    <w:p w:rsidR="00281F70" w:rsidRPr="00281F70" w:rsidRDefault="00655988" w:rsidP="00281F70">
      <w:pPr>
        <w:pStyle w:val="a3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и содержания занятий физическими упражнениями; </w:t>
      </w:r>
    </w:p>
    <w:p w:rsidR="00281F70" w:rsidRPr="00281F70" w:rsidRDefault="00655988" w:rsidP="00281F70">
      <w:pPr>
        <w:pStyle w:val="a3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объема и интенсивности физических нагрузок в процессе занятий физическими упражнениями; </w:t>
      </w:r>
    </w:p>
    <w:p w:rsidR="00655988" w:rsidRPr="00281F70" w:rsidRDefault="00655988" w:rsidP="00281F70">
      <w:pPr>
        <w:pStyle w:val="a3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питания; технического оснащения и экипировки спортсменов.</w:t>
      </w:r>
    </w:p>
    <w:p w:rsid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Гигиена физической культуры и спорта изучает взаимодействие организма </w:t>
      </w:r>
      <w:proofErr w:type="gramStart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культурой и спортом с внешней средой.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основным гигиеническим средствам, применяемым для этого, относятся: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условий, режимов и содержания, форм и средств,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применяемых в процессе занятий физическими упражнениями;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рациональное питание;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физических нагрузок в процессе занятий физическими упражнениями;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закаливание.</w:t>
      </w:r>
    </w:p>
    <w:p w:rsidR="00281F70" w:rsidRPr="00281F70" w:rsidRDefault="00281F70" w:rsidP="00281F70">
      <w:pPr>
        <w:pStyle w:val="book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281F70">
        <w:rPr>
          <w:color w:val="000000"/>
          <w:sz w:val="28"/>
          <w:szCs w:val="28"/>
        </w:rPr>
        <w:t>Равновесие между организмом и внешней средой – необходимое условие существования человека и сохранения его здоровья. При резких изменениях внешней среды, к которым человек не может приспособиться, это равновесие нарушается, в результате чего могут возникнуть различные заболевания.</w:t>
      </w:r>
    </w:p>
    <w:p w:rsidR="00281F70" w:rsidRPr="00281F70" w:rsidRDefault="00281F70" w:rsidP="00281F70">
      <w:pPr>
        <w:pStyle w:val="book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281F70">
        <w:rPr>
          <w:color w:val="000000"/>
          <w:sz w:val="28"/>
          <w:szCs w:val="28"/>
        </w:rPr>
        <w:t>Гигиена является основой профилактики заболеваний, которая осуществляется путем широкой системы социально-экономических, медико-санитарных и общественных мероприятий по охране здоровья людей.</w:t>
      </w:r>
    </w:p>
    <w:p w:rsidR="00281F70" w:rsidRDefault="00290378" w:rsidP="00281F70">
      <w:pPr>
        <w:jc w:val="center"/>
        <w:rPr>
          <w:rFonts w:ascii="Times New Roman" w:hAnsi="Times New Roman" w:cs="Times New Roman"/>
          <w:sz w:val="32"/>
          <w:szCs w:val="32"/>
        </w:rPr>
      </w:pPr>
      <w:r w:rsidRPr="008A44A5">
        <w:rPr>
          <w:rFonts w:ascii="Times New Roman" w:hAnsi="Times New Roman" w:cs="Times New Roman"/>
          <w:sz w:val="32"/>
          <w:szCs w:val="32"/>
        </w:rPr>
        <w:t>ЛЕКЦИЯ №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281F70" w:rsidRDefault="00281F70" w:rsidP="00281F70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81F70">
        <w:rPr>
          <w:rFonts w:ascii="Times New Roman" w:hAnsi="Times New Roman" w:cs="Times New Roman"/>
          <w:b/>
          <w:iCs/>
          <w:sz w:val="32"/>
          <w:szCs w:val="32"/>
        </w:rPr>
        <w:t>«Личная гигиена юного спортсмена: распорядок дня, уход за телом</w:t>
      </w:r>
      <w:proofErr w:type="gramStart"/>
      <w:r w:rsidRPr="00281F70">
        <w:rPr>
          <w:rFonts w:ascii="Times New Roman" w:hAnsi="Times New Roman" w:cs="Times New Roman"/>
          <w:b/>
          <w:iCs/>
          <w:sz w:val="32"/>
          <w:szCs w:val="32"/>
        </w:rPr>
        <w:t>.»</w:t>
      </w:r>
      <w:proofErr w:type="gramEnd"/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Определить режим, одинаковый для всех занимающихся физической культурой и спортом, невозможно, но есть общие физиологические и гигиенические положения, на основе которых спортсмену следует установить личный режим в соответствии со своими особенностями и возможностями и строго придерживаться его.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спортсмен придерживается рационального режима, у него вырабатываются и закрепляются полезные условные рефлексы. 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режима нередко приводят к понижению трудоспособности, плохому самочувствию, снижают спортивные результаты, сокращают «спортивное долголетие».</w:t>
      </w:r>
    </w:p>
    <w:p w:rsid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Спортсмену следует определить для себя строгий распорядок дня, в котором должно быть указано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4E7E" w:rsidRPr="00D74E7E" w:rsidRDefault="00281F70" w:rsidP="00D74E7E">
      <w:pPr>
        <w:pStyle w:val="a3"/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подъема и зарядки, </w:t>
      </w:r>
    </w:p>
    <w:p w:rsidR="00D74E7E" w:rsidRPr="00D74E7E" w:rsidRDefault="00D74E7E" w:rsidP="00D74E7E">
      <w:pPr>
        <w:pStyle w:val="a3"/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281F70"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завтрака, обеденного перерыва,</w:t>
      </w:r>
    </w:p>
    <w:p w:rsidR="00D74E7E" w:rsidRPr="00D74E7E" w:rsidRDefault="00D74E7E" w:rsidP="00D74E7E">
      <w:pPr>
        <w:pStyle w:val="a3"/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281F70"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возвращения с учебы, </w:t>
      </w:r>
    </w:p>
    <w:p w:rsidR="00D74E7E" w:rsidRPr="00D74E7E" w:rsidRDefault="00D74E7E" w:rsidP="00D74E7E">
      <w:pPr>
        <w:pStyle w:val="a3"/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время </w:t>
      </w:r>
      <w:r w:rsidR="00281F70"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 пищи, отдыха, </w:t>
      </w:r>
    </w:p>
    <w:p w:rsidR="00D74E7E" w:rsidRPr="00D74E7E" w:rsidRDefault="00D74E7E" w:rsidP="00D74E7E">
      <w:pPr>
        <w:pStyle w:val="a3"/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281F70"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занятий, </w:t>
      </w:r>
    </w:p>
    <w:p w:rsidR="00D74E7E" w:rsidRPr="00D74E7E" w:rsidRDefault="00D74E7E" w:rsidP="00D74E7E">
      <w:pPr>
        <w:pStyle w:val="a3"/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281F70"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домашней работы,</w:t>
      </w:r>
    </w:p>
    <w:p w:rsidR="00D74E7E" w:rsidRPr="00D74E7E" w:rsidRDefault="00D74E7E" w:rsidP="00D74E7E">
      <w:pPr>
        <w:pStyle w:val="a3"/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281F70"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вечерней прогулки, </w:t>
      </w:r>
    </w:p>
    <w:p w:rsidR="00281F70" w:rsidRPr="00D74E7E" w:rsidRDefault="00D74E7E" w:rsidP="00D74E7E">
      <w:pPr>
        <w:pStyle w:val="a3"/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281F70" w:rsidRPr="00D7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 ко сну и т. д.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ритмичного режима жизнедеятельности – одно из важнейших условий экономной и высокопроизводительной работы организма. Такой режим способствует заблаговременной настройке организма и его систем на предстоящую деятельность, которая осуществляется по механизму условного рефлекса на время.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организации распорядка дня: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подъем в одно и то же время;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выполнение утренней гигиенической гимнастики и водных процедур;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прием пищи в одни и те же часы не менее 3 раз в день (лучше 4 раза в день);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самостоятельные (домашние) занятия по учебным дисциплинам ежедневно в одни и те же часы;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пребывание на воздухе не менее 2 ч в день;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 реже 3 раз в неделю по 2 ч занятия физическими упражнениями или спортом с оптимальной физической нагрузкой;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сон не менее 8 ч в сутки, отход ко сну в одно и то же время.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Предложенная схема не претендует на универсальность, однако она может быть взята за основу при составлении распорядка дня.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воспитывает организованность, целеустремленность действий, волю, приучает к сознательной дисциплине. И наоборот, отсутствие системы в учебной работе или профессиональной деятельности, нарушение распорядка дня отрицательно сказывается на умственной и физической работоспособности и может вредно отразиться на состоянии здоровья.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правил личной гигиены обязательно для каждого занимающегося физической культурой и спортом. У него должны быть выработаны условные рефлексы на все гигиенические мероприятия. Ежедневное тщательное умывание, уход за полостью рта, регулярное мытье всего тела, забота о чистоте одежды, жилища, рациональное питание, закаливание организма, систематическая тренировка обязательны для всех, кто занимается спортом.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гигиены необходимо соблюдать всегда и везде: в быту и на производстве, во время соревнований, во время путешествий и походов.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t4"/>
      <w:bookmarkEnd w:id="1"/>
      <w:r w:rsidRPr="00281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1.2. Гигиена тела</w:t>
      </w:r>
    </w:p>
    <w:p w:rsidR="00D74E7E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нормальной деятельности организма большое значение имеет гигиена тела, в первую очередь гигиена кожи. 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функций кожи отражается на деятельности всего организма, поэтому гигиеническое значение кожи чрезвычайно велико. Попадающая на поверхность кожи грязь закупоривает отверстия потовых и сальных желез, раздражает кожу, благоприятствует размножению микробов, а при ссадинах или ранениях может вызвать воспалительные процессы и даже заражение крови. Для спортсмена должны стать обязательными ежедневные обтирания или обливания тела после занятий (теплый душ с мылом), еженедельное мытье в бане с сухим жаром.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шею, руки следует мыть не реже двух раз в день – утром и вечером. Кроме того, необходимо мыть руки перед едой, после грязной работы и каждого посещения уборной. Следует помнить, что на руках быстрей всего скапливаются микробы и чем грязнее руки, тем больше на них микробов. У некоторых спортсменов, особенно у представителей зимних видов спорта, появляются иногда трещины на коже рук. С целью профилактики трещин кожу следует смазывать вазелином, питательным кремом или глицерином.</w:t>
      </w:r>
    </w:p>
    <w:p w:rsidR="00D74E7E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влияние на функциональное состояние кожи оказывают волосы. Они защищают кожу от вредных влияний внешней среды. Необходимо тщательно ухаживать за волосами – регулярно их мыть (не менее раза в неделю) и несколько раз в день расчесывать. 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Повседневного ухода требуют ногти. Под длинными ногтями скапливается грязь, в которой находятся микробы. При микроскопическом исследовании в грязи из-под ногтей находили возбудителей ряда заболеваний: туберкулезные и кишечные палочки, яйца глистов и многие другие микробы, поэтому ногти следует коротко стричь.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постоянно следить за чистотой ног, выводить мозоли. Возникающие потертости нельзя оставлять без лечения, так как они могут на долгое время вывести спортсмена из тренировочного режима. Желательно ежедневно мыть ноги в прохладной воде: это способствует закаливанию организма и предупреждению простудных заболеваний.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гигиеническое значение имеет систематический уход за полостью рта и зубами. Зубы следует чистить два раза в день – утром и вечером. После каждого приема пищи надо полоскать рот, чтобы удалить остатки пищи. В целях профилактики рекомендуется 1–2 раза в год посещать зубного врача.</w:t>
      </w:r>
    </w:p>
    <w:p w:rsidR="00281F70" w:rsidRPr="00281F70" w:rsidRDefault="00281F70" w:rsidP="00281F7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в ванне очищает поверхность тела от выделений потовых и сальных желез, открывает поры, облегчает дыхание кожи, успокаивает нервную систему. Полезна и приятна вода при температуре 35–36 °C. В ванне не следует находиться более 12–15 мин. Более продолжительное пребывание в ванне расслабляет организм. Закончив мыться, полезно принять душ, причем лучше постепенно снижать температуру воды.</w:t>
      </w:r>
    </w:p>
    <w:p w:rsidR="00281F70" w:rsidRPr="00281F70" w:rsidRDefault="00281F70" w:rsidP="00281F70">
      <w:pPr>
        <w:spacing w:after="0" w:line="240" w:lineRule="atLeast"/>
        <w:ind w:firstLine="709"/>
        <w:rPr>
          <w:rFonts w:ascii="Times New Roman" w:hAnsi="Times New Roman" w:cs="Times New Roman"/>
          <w:b/>
          <w:iCs/>
          <w:sz w:val="32"/>
          <w:szCs w:val="32"/>
        </w:rPr>
      </w:pPr>
    </w:p>
    <w:p w:rsidR="001C4772" w:rsidRDefault="001C4772" w:rsidP="001C4772">
      <w:pPr>
        <w:jc w:val="center"/>
        <w:rPr>
          <w:rFonts w:ascii="Times New Roman" w:hAnsi="Times New Roman" w:cs="Times New Roman"/>
          <w:sz w:val="32"/>
          <w:szCs w:val="32"/>
        </w:rPr>
      </w:pPr>
      <w:r w:rsidRPr="008A44A5">
        <w:rPr>
          <w:rFonts w:ascii="Times New Roman" w:hAnsi="Times New Roman" w:cs="Times New Roman"/>
          <w:sz w:val="32"/>
          <w:szCs w:val="32"/>
        </w:rPr>
        <w:t>ЛЕКЦИЯ №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655988" w:rsidRPr="00655988" w:rsidRDefault="00655988" w:rsidP="001C47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988">
        <w:rPr>
          <w:rFonts w:ascii="Times New Roman" w:hAnsi="Times New Roman" w:cs="Times New Roman"/>
          <w:b/>
          <w:sz w:val="32"/>
          <w:szCs w:val="32"/>
        </w:rPr>
        <w:t>«Гигиенические требования к спортивной одежде и обуви</w:t>
      </w:r>
      <w:proofErr w:type="gramStart"/>
      <w:r w:rsidRPr="00655988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proofErr w:type="gramStart"/>
      <w:r w:rsidRPr="0065598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 xml:space="preserve">Гигиенически оптимальная, с учетом специфики вида спорта, спортивная одежда и обувь необходимы для эффективной и безопасной </w:t>
      </w:r>
      <w:proofErr w:type="spellStart"/>
      <w:r w:rsidRPr="0065598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тренировочно</w:t>
      </w:r>
      <w:proofErr w:type="spellEnd"/>
      <w:r w:rsidRPr="0065598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-соревновательной деятельности.</w:t>
      </w:r>
      <w:proofErr w:type="gramEnd"/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назначение спортивной одежды и обуви - создание и сохранение оптимального теплового баланса в системе «организм - окружающая среда», в процессе занятий физическими упражнениями различной интенсивности и направленности. Температурный режим организма оказывает прямое действие на динамику и интенсивность основных обменных процессов.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65598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Гигиенические требования к спортивной одежде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спортсменов, выполняющих большую физическую работу в спортивной одежде, сопровождающуюся значительным выделением энергии, затрудняется теплоотдача через кожу. Средняя кожная температура быстро повышается, особенно при высоких температурах окружающей среды и относительной влажности воздуха. Спортивная одежда должна обеспечить оптимальный микроклимат. На него влияют тепловое состояние организма спортсмена, метеорологические условия внешней среды и свойства спортивной одежды.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изготовления спортивной одежды и обуви применяются разные материалы: натуральные, искусственные и синтетические. </w:t>
      </w:r>
      <w:proofErr w:type="gramStart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Натуральные материалы делятся на две группы: животного (шелк, шерсть, мех) и растительного (хлопок, лен и др.) происхождения.</w:t>
      </w:r>
      <w:proofErr w:type="gramEnd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животного происхождения имеют белковую природу, растительного - состоят преимущественно из клетчатки. Искусственные материалы (вискоза, ацетат, триацетат и др.) создаются из продуктов переработки древесной целлюлозы, по своей химической природе они близки к хлопку и льну. Синтетические материалы могут быть ткаными, неткаными, дублированными и прорезиненными.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гигиенические характеристики материалов, используемые для изготовления спортивной одежды и обуви:</w:t>
      </w:r>
    </w:p>
    <w:p w:rsidR="00655988" w:rsidRPr="00655988" w:rsidRDefault="00655988" w:rsidP="00655988">
      <w:pPr>
        <w:pStyle w:val="a3"/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теплопроводность;</w:t>
      </w:r>
    </w:p>
    <w:p w:rsidR="00655988" w:rsidRPr="00655988" w:rsidRDefault="00655988" w:rsidP="00655988">
      <w:pPr>
        <w:pStyle w:val="a3"/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воздухопроницаемость,</w:t>
      </w:r>
    </w:p>
    <w:p w:rsidR="00655988" w:rsidRPr="00655988" w:rsidRDefault="00655988" w:rsidP="00655988">
      <w:pPr>
        <w:pStyle w:val="a3"/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гигроскопичность,</w:t>
      </w:r>
    </w:p>
    <w:p w:rsidR="00655988" w:rsidRPr="00655988" w:rsidRDefault="00655988" w:rsidP="00655988">
      <w:pPr>
        <w:pStyle w:val="a3"/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паропроницаемость</w:t>
      </w:r>
      <w:proofErr w:type="spellEnd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55988" w:rsidRPr="00655988" w:rsidRDefault="00655988" w:rsidP="00655988">
      <w:pPr>
        <w:pStyle w:val="a3"/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водоемкость,</w:t>
      </w:r>
    </w:p>
    <w:p w:rsidR="00655988" w:rsidRPr="00655988" w:rsidRDefault="00655988" w:rsidP="00655988">
      <w:pPr>
        <w:pStyle w:val="a3"/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испаряемость влаги.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одежда изготавливается также из материалов, состоящих из различных волокон. Гигиенические свойства таких материалов меняются в зависимости от того, какое волокно в них преобладает.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65598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Гигиенические требования к спортивной обуви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Они во многом совпадают с требованиями к спортивной одежде: водоупорность; достаточная </w:t>
      </w:r>
      <w:proofErr w:type="spellStart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вентилируемость</w:t>
      </w:r>
      <w:proofErr w:type="spellEnd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мягкость; легкость; эластичность. После намокания и высушивания обувь не должна менять форму и размеры, оставаясь гибкой.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требования:</w:t>
      </w:r>
    </w:p>
    <w:p w:rsidR="00655988" w:rsidRPr="00655988" w:rsidRDefault="00655988" w:rsidP="00655988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прочность,</w:t>
      </w:r>
    </w:p>
    <w:p w:rsidR="00655988" w:rsidRPr="00655988" w:rsidRDefault="00655988" w:rsidP="00655988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эластичность,</w:t>
      </w:r>
    </w:p>
    <w:p w:rsidR="00655988" w:rsidRPr="00655988" w:rsidRDefault="00655988" w:rsidP="00655988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времени года,</w:t>
      </w:r>
    </w:p>
    <w:p w:rsidR="00655988" w:rsidRPr="00655988" w:rsidRDefault="00655988" w:rsidP="00655988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условиям тренировок и соревнований,</w:t>
      </w:r>
    </w:p>
    <w:p w:rsidR="00655988" w:rsidRPr="00655988" w:rsidRDefault="00655988" w:rsidP="00655988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надежная защита стоп от механических ударных воздействий при беге, прыжках,</w:t>
      </w:r>
    </w:p>
    <w:p w:rsidR="00655988" w:rsidRPr="00655988" w:rsidRDefault="00655988" w:rsidP="00655988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отсутствие скольжения подошв по поверхности покрытий спортивных сооружений или почве при занятиях физическими упражнениями, от зимней обуви требуется еще и </w:t>
      </w:r>
      <w:proofErr w:type="gramStart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proofErr w:type="gramEnd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теплозащитность</w:t>
      </w:r>
      <w:proofErr w:type="spellEnd"/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применяемые для изготовления спортивной обуви, должны принимать и сохранять форму стопы без значительных изменений внутренней конфигурации и внешнего вида. При изготовлении спортивной обуви применяются натуральная кожа и ее заменители, резина, синтетические материалы.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гигиенической точки зрения лучшим материалом для верха обуви считается натуральная кожа. Она прочна, достаточно мягка и эластична, хорошо защищает стопы от воздействия сырости и механических повреждений, мало теплопроводна, обеспечивает необходимое испарение пота, обладает способностью сохранять форму и размеры обуви после намокания и последующего высушивания. Резиновая обувь менее гигиенична, так как она непроницаема для воздуха, вызывает излишнюю потливость стоп. Обувь из синтетических материалов отличается легкостью и большой прочностью.</w:t>
      </w:r>
    </w:p>
    <w:p w:rsidR="00655988" w:rsidRPr="00655988" w:rsidRDefault="00655988" w:rsidP="0065598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важно, чтобы отдельные детали спортивной обуви и их соединения имели гладкие поверхности, особенно внутри, т. е. обувь должна обеспечивать максимальную безопасность в процессе эксплуатации, удобство при выполнении вспомогательных операций, ее надевании и снятии.</w:t>
      </w:r>
    </w:p>
    <w:p w:rsidR="001C4772" w:rsidRPr="00271FBF" w:rsidRDefault="001C4772" w:rsidP="001C477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7EA" w:rsidRDefault="002757EA" w:rsidP="00C07564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0410" w:rsidRDefault="00060410" w:rsidP="00C07564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0410" w:rsidRDefault="00060410" w:rsidP="00C07564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0410" w:rsidRDefault="00060410" w:rsidP="00C07564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0410" w:rsidRDefault="00060410" w:rsidP="00C07564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0410" w:rsidRDefault="00060410" w:rsidP="00C07564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0410" w:rsidRDefault="00060410" w:rsidP="00C07564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4856" w:rsidRDefault="00964856" w:rsidP="002757E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ПРАКТИЧЕСКАЯ РАБОТА</w:t>
      </w:r>
    </w:p>
    <w:p w:rsidR="00C07564" w:rsidRPr="00C07564" w:rsidRDefault="00C07564" w:rsidP="00C07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Общеразвивающие упражнения.</w:t>
      </w:r>
    </w:p>
    <w:p w:rsidR="00C07564" w:rsidRPr="005166C1" w:rsidRDefault="00C07564" w:rsidP="005166C1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стоя: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для рук и плечевого пояса в разных направлениях (сгибание </w:t>
      </w:r>
      <w:proofErr w:type="gramStart"/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азгибание, поднимание -опускание, дуги и круги);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туловища и шеи (наклоны и повороты, движения по дуге вперед);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для ног (поднимание - опускание, сгибание </w:t>
      </w:r>
      <w:proofErr w:type="gramStart"/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азгибание в разных суставах, полу приседы, выпады, перемещение центра тяжести с ноги на ногу).</w:t>
      </w:r>
    </w:p>
    <w:p w:rsidR="00C07564" w:rsidRPr="005166C1" w:rsidRDefault="00C07564" w:rsidP="005166C1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сидя и лежа: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стоп (поочередные и одновременные сгибания и разгибания, круговые движения);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для ног в положении лежа и в упоре на коленях (сгибания - разгибания, поднимания </w:t>
      </w:r>
      <w:proofErr w:type="gramStart"/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пускания, махи);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для мышц живота в положении лежа на спине (поднимание плеч и лопаток, то же с поворотом туловища, поднимание ног, согнутых или с разгибанием);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мышц спины в положении лежа на животе и в упоре на коленях (небольшая амплитуда поднимания рук, ног или одновременных движений руками и ногами с «вытягиванием» в длину).</w:t>
      </w:r>
    </w:p>
    <w:p w:rsidR="00C07564" w:rsidRPr="005166C1" w:rsidRDefault="00C07564" w:rsidP="005166C1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растягивания: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полу приседе для передней и задней поверхностей бедра;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положении лежа для задней, передней и внутренней поверхностей бедра;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полу приседе или в упоре на коленях для мышц спины;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стоя для грудных мышц и плечевого пояса.</w:t>
      </w:r>
    </w:p>
    <w:p w:rsidR="00C07564" w:rsidRPr="005166C1" w:rsidRDefault="00C07564" w:rsidP="005166C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Ходьба: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размахивая руками (кисти в кулак, пальцы врозь и др.);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ходьбы на месте с различными движениями руками (одновременными и последовательными, симметричными и несимметричными);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с продвижением (вперед, назад, по диагонали, по дуге, по кругу);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шаги (базовые) и их разновидности, используемые в аэробике.</w:t>
      </w:r>
    </w:p>
    <w:p w:rsidR="00C07564" w:rsidRPr="005166C1" w:rsidRDefault="00C07564" w:rsidP="005166C1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Бег: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-возможны такие же варианты движений, как при ходьбе.</w:t>
      </w:r>
    </w:p>
    <w:p w:rsidR="00C07564" w:rsidRPr="005166C1" w:rsidRDefault="00C07564" w:rsidP="005166C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 и прыжки: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двух ногах (в фазе полета ноги вместе или в другом положении) на месте и с продвижением в разных направлениях (для обеспечения безопасности выполнять перемещения в стороны рекомендуется с осторожностью);</w:t>
      </w:r>
    </w:p>
    <w:p w:rsidR="00C07564" w:rsidRP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переменой положения ног: в стойку ноги врозь, на одну ногу, в выпад и др. (чтобы избежать одностороннего чрезмерного воздействия рекомендуется выполнять не больше 3 -4 прыжков подряд на одной ноге);</w:t>
      </w:r>
    </w:p>
    <w:p w:rsidR="00410C7D" w:rsidRDefault="00C07564" w:rsidP="00410C7D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прыжков и подскоков на месте или с перемещениями с различными движениями руками.</w:t>
      </w:r>
    </w:p>
    <w:p w:rsidR="00410C7D" w:rsidRPr="00410C7D" w:rsidRDefault="00410C7D" w:rsidP="00410C7D">
      <w:pPr>
        <w:rPr>
          <w:lang w:eastAsia="ru-RU"/>
        </w:rPr>
      </w:pPr>
    </w:p>
    <w:p w:rsidR="00410C7D" w:rsidRDefault="00410C7D" w:rsidP="00410C7D">
      <w:pPr>
        <w:tabs>
          <w:tab w:val="left" w:pos="1110"/>
        </w:tabs>
        <w:rPr>
          <w:lang w:eastAsia="ru-RU"/>
        </w:rPr>
      </w:pPr>
      <w:r w:rsidRPr="001D3C1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40D7B2C" wp14:editId="143AFEE2">
            <wp:simplePos x="0" y="0"/>
            <wp:positionH relativeFrom="margin">
              <wp:posOffset>3613150</wp:posOffset>
            </wp:positionH>
            <wp:positionV relativeFrom="margin">
              <wp:posOffset>1821180</wp:posOffset>
            </wp:positionV>
            <wp:extent cx="5848350" cy="3743325"/>
            <wp:effectExtent l="0" t="0" r="0" b="9525"/>
            <wp:wrapSquare wrapText="bothSides"/>
            <wp:docPr id="5" name="Рисунок 5" descr="Пульс при физических нагрузках. Норма у женщин, мужчин, детей, подростков, спортсм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льс при физических нагрузках. Норма у женщин, мужчин, детей, подростков, спортсме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ru-RU"/>
        </w:rPr>
        <w:tab/>
      </w:r>
    </w:p>
    <w:p w:rsidR="00410C7D" w:rsidRDefault="00410C7D" w:rsidP="00410C7D">
      <w:pPr>
        <w:tabs>
          <w:tab w:val="left" w:pos="1110"/>
        </w:tabs>
        <w:rPr>
          <w:lang w:eastAsia="ru-RU"/>
        </w:rPr>
      </w:pPr>
    </w:p>
    <w:p w:rsidR="00410C7D" w:rsidRPr="00410C7D" w:rsidRDefault="00410C7D" w:rsidP="00410C7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410C7D">
        <w:rPr>
          <w:rFonts w:ascii="Times New Roman" w:hAnsi="Times New Roman" w:cs="Times New Roman"/>
          <w:sz w:val="28"/>
          <w:szCs w:val="28"/>
        </w:rPr>
        <w:t xml:space="preserve">Узнать максимальный допустимый пульс несложно. Для определения МЧСС есть 2 формулы: </w:t>
      </w:r>
    </w:p>
    <w:p w:rsidR="00410C7D" w:rsidRPr="00410C7D" w:rsidRDefault="00410C7D" w:rsidP="00410C7D">
      <w:pPr>
        <w:pStyle w:val="a3"/>
        <w:numPr>
          <w:ilvl w:val="0"/>
          <w:numId w:val="37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410C7D">
        <w:rPr>
          <w:rFonts w:ascii="Times New Roman" w:hAnsi="Times New Roman" w:cs="Times New Roman"/>
          <w:sz w:val="28"/>
          <w:szCs w:val="28"/>
        </w:rPr>
        <w:t>220 - возраст. Это самый простой и быстрый способ.</w:t>
      </w:r>
    </w:p>
    <w:p w:rsidR="00410C7D" w:rsidRPr="00410C7D" w:rsidRDefault="00410C7D" w:rsidP="00410C7D">
      <w:pPr>
        <w:pStyle w:val="a3"/>
        <w:numPr>
          <w:ilvl w:val="0"/>
          <w:numId w:val="37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410C7D">
        <w:rPr>
          <w:rFonts w:ascii="Times New Roman" w:hAnsi="Times New Roman" w:cs="Times New Roman"/>
          <w:sz w:val="28"/>
          <w:szCs w:val="28"/>
        </w:rPr>
        <w:t xml:space="preserve">Для мужчин формула выглядит так: 214 - (возраст, умноженный на 0,8). А для женщин так: 209 - (возраст, умноженный на 0,9). </w:t>
      </w:r>
    </w:p>
    <w:p w:rsidR="00410C7D" w:rsidRPr="00410C7D" w:rsidRDefault="00410C7D" w:rsidP="00410C7D">
      <w:pPr>
        <w:tabs>
          <w:tab w:val="left" w:pos="1590"/>
        </w:tabs>
        <w:rPr>
          <w:sz w:val="28"/>
          <w:szCs w:val="28"/>
          <w:lang w:eastAsia="ru-RU"/>
        </w:rPr>
      </w:pPr>
    </w:p>
    <w:p w:rsidR="00C07564" w:rsidRPr="00410C7D" w:rsidRDefault="00410C7D" w:rsidP="00410C7D">
      <w:pPr>
        <w:tabs>
          <w:tab w:val="left" w:pos="1830"/>
        </w:tabs>
        <w:rPr>
          <w:lang w:eastAsia="ru-RU"/>
        </w:rPr>
      </w:pPr>
      <w:r>
        <w:rPr>
          <w:lang w:eastAsia="ru-RU"/>
        </w:rPr>
        <w:tab/>
      </w:r>
    </w:p>
    <w:sectPr w:rsidR="00C07564" w:rsidRPr="00410C7D" w:rsidSect="004A13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070"/>
      </v:shape>
    </w:pict>
  </w:numPicBullet>
  <w:abstractNum w:abstractNumId="0">
    <w:nsid w:val="06A460C2"/>
    <w:multiLevelType w:val="hybridMultilevel"/>
    <w:tmpl w:val="9D4C06E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17712"/>
    <w:multiLevelType w:val="multilevel"/>
    <w:tmpl w:val="63C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0174B"/>
    <w:multiLevelType w:val="hybridMultilevel"/>
    <w:tmpl w:val="48A67A40"/>
    <w:lvl w:ilvl="0" w:tplc="77C2C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719D"/>
    <w:multiLevelType w:val="hybridMultilevel"/>
    <w:tmpl w:val="D9704550"/>
    <w:lvl w:ilvl="0" w:tplc="B9D6C02C">
      <w:start w:val="1"/>
      <w:numFmt w:val="decimal"/>
      <w:lvlText w:val="упр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F04090"/>
    <w:multiLevelType w:val="multilevel"/>
    <w:tmpl w:val="6A00E7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29" w:hanging="720"/>
      </w:pPr>
      <w:rPr>
        <w:rFonts w:ascii="Wingdings" w:hAnsi="Wingdings"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2992520"/>
    <w:multiLevelType w:val="hybridMultilevel"/>
    <w:tmpl w:val="06B82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F72444"/>
    <w:multiLevelType w:val="hybridMultilevel"/>
    <w:tmpl w:val="C9FA09BC"/>
    <w:lvl w:ilvl="0" w:tplc="E30C062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44415C"/>
    <w:multiLevelType w:val="hybridMultilevel"/>
    <w:tmpl w:val="6518D3FA"/>
    <w:lvl w:ilvl="0" w:tplc="C7163E4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5D2092"/>
    <w:multiLevelType w:val="multilevel"/>
    <w:tmpl w:val="684E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75FB0"/>
    <w:multiLevelType w:val="hybridMultilevel"/>
    <w:tmpl w:val="FFECAB9A"/>
    <w:lvl w:ilvl="0" w:tplc="772400EA">
      <w:start w:val="1"/>
      <w:numFmt w:val="decimal"/>
      <w:lvlText w:val="упр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5C3EE1"/>
    <w:multiLevelType w:val="hybridMultilevel"/>
    <w:tmpl w:val="DF16F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CC0C22"/>
    <w:multiLevelType w:val="hybridMultilevel"/>
    <w:tmpl w:val="696CF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A2789"/>
    <w:multiLevelType w:val="multilevel"/>
    <w:tmpl w:val="EF7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15C0B"/>
    <w:multiLevelType w:val="multilevel"/>
    <w:tmpl w:val="C612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E75D1"/>
    <w:multiLevelType w:val="multilevel"/>
    <w:tmpl w:val="65C0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EE1D15"/>
    <w:multiLevelType w:val="multilevel"/>
    <w:tmpl w:val="873E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6B788C"/>
    <w:multiLevelType w:val="hybridMultilevel"/>
    <w:tmpl w:val="423EBB10"/>
    <w:lvl w:ilvl="0" w:tplc="C45A2EA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F0E84"/>
    <w:multiLevelType w:val="multilevel"/>
    <w:tmpl w:val="29F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A86496"/>
    <w:multiLevelType w:val="hybridMultilevel"/>
    <w:tmpl w:val="21F2A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D10688"/>
    <w:multiLevelType w:val="hybridMultilevel"/>
    <w:tmpl w:val="6EFC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B088F"/>
    <w:multiLevelType w:val="hybridMultilevel"/>
    <w:tmpl w:val="2C9811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6E7918"/>
    <w:multiLevelType w:val="hybridMultilevel"/>
    <w:tmpl w:val="EB689C42"/>
    <w:lvl w:ilvl="0" w:tplc="B9D6C02C">
      <w:start w:val="1"/>
      <w:numFmt w:val="decimal"/>
      <w:lvlText w:val="упр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EF3137"/>
    <w:multiLevelType w:val="hybridMultilevel"/>
    <w:tmpl w:val="6B921854"/>
    <w:lvl w:ilvl="0" w:tplc="4FA01946">
      <w:start w:val="1"/>
      <w:numFmt w:val="bullet"/>
      <w:lvlText w:val="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591525"/>
    <w:multiLevelType w:val="hybridMultilevel"/>
    <w:tmpl w:val="A61E7F68"/>
    <w:lvl w:ilvl="0" w:tplc="B9D6C02C">
      <w:start w:val="1"/>
      <w:numFmt w:val="decimal"/>
      <w:lvlText w:val="упр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AE1A44"/>
    <w:multiLevelType w:val="hybridMultilevel"/>
    <w:tmpl w:val="D5A00486"/>
    <w:lvl w:ilvl="0" w:tplc="F492313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201993"/>
    <w:multiLevelType w:val="hybridMultilevel"/>
    <w:tmpl w:val="94A6112E"/>
    <w:lvl w:ilvl="0" w:tplc="B9D6C02C">
      <w:start w:val="1"/>
      <w:numFmt w:val="decimal"/>
      <w:lvlText w:val="упр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4D153D"/>
    <w:multiLevelType w:val="hybridMultilevel"/>
    <w:tmpl w:val="DB06FE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0A1A20"/>
    <w:multiLevelType w:val="hybridMultilevel"/>
    <w:tmpl w:val="0838AAFC"/>
    <w:lvl w:ilvl="0" w:tplc="2F0AEB6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B3734D"/>
    <w:multiLevelType w:val="hybridMultilevel"/>
    <w:tmpl w:val="FB6CF146"/>
    <w:lvl w:ilvl="0" w:tplc="A6BE701A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>
    <w:nsid w:val="61414BF2"/>
    <w:multiLevelType w:val="hybridMultilevel"/>
    <w:tmpl w:val="8050D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855619"/>
    <w:multiLevelType w:val="hybridMultilevel"/>
    <w:tmpl w:val="87A8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260D5"/>
    <w:multiLevelType w:val="multilevel"/>
    <w:tmpl w:val="BA24A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6B8D5D21"/>
    <w:multiLevelType w:val="hybridMultilevel"/>
    <w:tmpl w:val="01E4EE14"/>
    <w:lvl w:ilvl="0" w:tplc="B9D6C02C">
      <w:start w:val="1"/>
      <w:numFmt w:val="decimal"/>
      <w:lvlText w:val="упр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0A088D"/>
    <w:multiLevelType w:val="hybridMultilevel"/>
    <w:tmpl w:val="92704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4E7716"/>
    <w:multiLevelType w:val="multilevel"/>
    <w:tmpl w:val="C920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2735DF"/>
    <w:multiLevelType w:val="hybridMultilevel"/>
    <w:tmpl w:val="D8B04FE2"/>
    <w:lvl w:ilvl="0" w:tplc="08AE70B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38537E"/>
    <w:multiLevelType w:val="hybridMultilevel"/>
    <w:tmpl w:val="9DEE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1"/>
  </w:num>
  <w:num w:numId="4">
    <w:abstractNumId w:val="34"/>
  </w:num>
  <w:num w:numId="5">
    <w:abstractNumId w:val="0"/>
  </w:num>
  <w:num w:numId="6">
    <w:abstractNumId w:val="29"/>
  </w:num>
  <w:num w:numId="7">
    <w:abstractNumId w:val="15"/>
  </w:num>
  <w:num w:numId="8">
    <w:abstractNumId w:val="17"/>
  </w:num>
  <w:num w:numId="9">
    <w:abstractNumId w:val="8"/>
  </w:num>
  <w:num w:numId="10">
    <w:abstractNumId w:val="12"/>
  </w:num>
  <w:num w:numId="11">
    <w:abstractNumId w:val="14"/>
  </w:num>
  <w:num w:numId="12">
    <w:abstractNumId w:val="13"/>
  </w:num>
  <w:num w:numId="13">
    <w:abstractNumId w:val="1"/>
  </w:num>
  <w:num w:numId="14">
    <w:abstractNumId w:val="16"/>
  </w:num>
  <w:num w:numId="15">
    <w:abstractNumId w:val="6"/>
  </w:num>
  <w:num w:numId="16">
    <w:abstractNumId w:val="11"/>
  </w:num>
  <w:num w:numId="17">
    <w:abstractNumId w:val="20"/>
  </w:num>
  <w:num w:numId="18">
    <w:abstractNumId w:val="22"/>
  </w:num>
  <w:num w:numId="19">
    <w:abstractNumId w:val="33"/>
  </w:num>
  <w:num w:numId="20">
    <w:abstractNumId w:val="30"/>
  </w:num>
  <w:num w:numId="21">
    <w:abstractNumId w:val="2"/>
  </w:num>
  <w:num w:numId="22">
    <w:abstractNumId w:val="36"/>
  </w:num>
  <w:num w:numId="23">
    <w:abstractNumId w:val="5"/>
  </w:num>
  <w:num w:numId="24">
    <w:abstractNumId w:val="4"/>
  </w:num>
  <w:num w:numId="25">
    <w:abstractNumId w:val="26"/>
  </w:num>
  <w:num w:numId="26">
    <w:abstractNumId w:val="28"/>
  </w:num>
  <w:num w:numId="27">
    <w:abstractNumId w:val="24"/>
  </w:num>
  <w:num w:numId="28">
    <w:abstractNumId w:val="7"/>
  </w:num>
  <w:num w:numId="29">
    <w:abstractNumId w:val="27"/>
  </w:num>
  <w:num w:numId="30">
    <w:abstractNumId w:val="35"/>
  </w:num>
  <w:num w:numId="31">
    <w:abstractNumId w:val="9"/>
  </w:num>
  <w:num w:numId="32">
    <w:abstractNumId w:val="3"/>
  </w:num>
  <w:num w:numId="33">
    <w:abstractNumId w:val="23"/>
  </w:num>
  <w:num w:numId="34">
    <w:abstractNumId w:val="21"/>
  </w:num>
  <w:num w:numId="35">
    <w:abstractNumId w:val="25"/>
  </w:num>
  <w:num w:numId="36">
    <w:abstractNumId w:val="3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E5"/>
    <w:rsid w:val="00060410"/>
    <w:rsid w:val="000E35B4"/>
    <w:rsid w:val="00123491"/>
    <w:rsid w:val="001C4772"/>
    <w:rsid w:val="00271FBF"/>
    <w:rsid w:val="00273BC5"/>
    <w:rsid w:val="002757EA"/>
    <w:rsid w:val="00281F70"/>
    <w:rsid w:val="00290378"/>
    <w:rsid w:val="003A76E5"/>
    <w:rsid w:val="00410C7D"/>
    <w:rsid w:val="004A134C"/>
    <w:rsid w:val="005166C1"/>
    <w:rsid w:val="005E0F78"/>
    <w:rsid w:val="00655988"/>
    <w:rsid w:val="006A0E97"/>
    <w:rsid w:val="0074120A"/>
    <w:rsid w:val="00803863"/>
    <w:rsid w:val="008831AE"/>
    <w:rsid w:val="008969E0"/>
    <w:rsid w:val="008A44A5"/>
    <w:rsid w:val="00964856"/>
    <w:rsid w:val="0098122F"/>
    <w:rsid w:val="00996386"/>
    <w:rsid w:val="009A2EA1"/>
    <w:rsid w:val="00A700C3"/>
    <w:rsid w:val="00BA5F15"/>
    <w:rsid w:val="00BC213B"/>
    <w:rsid w:val="00C07564"/>
    <w:rsid w:val="00CF5A58"/>
    <w:rsid w:val="00D0260C"/>
    <w:rsid w:val="00D74E7E"/>
    <w:rsid w:val="00F1449C"/>
    <w:rsid w:val="00F1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78"/>
    <w:pPr>
      <w:ind w:left="720"/>
      <w:contextualSpacing/>
    </w:pPr>
  </w:style>
  <w:style w:type="table" w:styleId="a4">
    <w:name w:val="Table Grid"/>
    <w:basedOn w:val="a1"/>
    <w:uiPriority w:val="59"/>
    <w:rsid w:val="00F1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812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C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213B"/>
  </w:style>
  <w:style w:type="paragraph" w:customStyle="1" w:styleId="c2">
    <w:name w:val="c2"/>
    <w:basedOn w:val="a"/>
    <w:rsid w:val="00CF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style-bold">
    <w:name w:val="box-style-bold"/>
    <w:basedOn w:val="a0"/>
    <w:rsid w:val="002757EA"/>
  </w:style>
  <w:style w:type="character" w:styleId="a9">
    <w:name w:val="Hyperlink"/>
    <w:basedOn w:val="a0"/>
    <w:uiPriority w:val="99"/>
    <w:semiHidden/>
    <w:unhideWhenUsed/>
    <w:rsid w:val="002757EA"/>
    <w:rPr>
      <w:color w:val="0000FF"/>
      <w:u w:val="single"/>
    </w:rPr>
  </w:style>
  <w:style w:type="paragraph" w:customStyle="1" w:styleId="book">
    <w:name w:val="book"/>
    <w:basedOn w:val="a"/>
    <w:rsid w:val="0028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F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78"/>
    <w:pPr>
      <w:ind w:left="720"/>
      <w:contextualSpacing/>
    </w:pPr>
  </w:style>
  <w:style w:type="table" w:styleId="a4">
    <w:name w:val="Table Grid"/>
    <w:basedOn w:val="a1"/>
    <w:uiPriority w:val="59"/>
    <w:rsid w:val="00F1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812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C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213B"/>
  </w:style>
  <w:style w:type="paragraph" w:customStyle="1" w:styleId="c2">
    <w:name w:val="c2"/>
    <w:basedOn w:val="a"/>
    <w:rsid w:val="00CF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style-bold">
    <w:name w:val="box-style-bold"/>
    <w:basedOn w:val="a0"/>
    <w:rsid w:val="002757EA"/>
  </w:style>
  <w:style w:type="character" w:styleId="a9">
    <w:name w:val="Hyperlink"/>
    <w:basedOn w:val="a0"/>
    <w:uiPriority w:val="99"/>
    <w:semiHidden/>
    <w:unhideWhenUsed/>
    <w:rsid w:val="002757EA"/>
    <w:rPr>
      <w:color w:val="0000FF"/>
      <w:u w:val="single"/>
    </w:rPr>
  </w:style>
  <w:style w:type="paragraph" w:customStyle="1" w:styleId="book">
    <w:name w:val="book"/>
    <w:basedOn w:val="a"/>
    <w:rsid w:val="0028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F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2020-03-23T14:12:00Z</dcterms:created>
  <dcterms:modified xsi:type="dcterms:W3CDTF">2021-10-29T06:11:00Z</dcterms:modified>
</cp:coreProperties>
</file>