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24" w:rsidRDefault="00F67BE8" w:rsidP="00F67BE8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  <w:t>О</w:t>
      </w:r>
      <w:r w:rsidR="00590E92"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  <w:t>бщая физическая подготовка СПО-6</w:t>
      </w:r>
    </w:p>
    <w:p w:rsidR="00EF3624" w:rsidRDefault="00F67BE8" w:rsidP="00F67BE8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  <w:t xml:space="preserve">Тренер </w:t>
      </w:r>
      <w:proofErr w:type="spellStart"/>
      <w:r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  <w:t>Плигин</w:t>
      </w:r>
      <w:proofErr w:type="spellEnd"/>
      <w:r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  <w:t xml:space="preserve"> Н.А</w:t>
      </w:r>
    </w:p>
    <w:p w:rsidR="00F67BE8" w:rsidRDefault="00590E92" w:rsidP="00F67BE8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>(период обучения 30-31.10.2021</w:t>
      </w:r>
      <w:bookmarkStart w:id="0" w:name="_GoBack"/>
      <w:bookmarkEnd w:id="0"/>
      <w:r w:rsidR="00EF3624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>)</w:t>
      </w:r>
    </w:p>
    <w:p w:rsidR="00F67BE8" w:rsidRPr="00F67BE8" w:rsidRDefault="00F67BE8" w:rsidP="00F67BE8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</w:pPr>
      <w:r w:rsidRPr="00F67BE8">
        <w:rPr>
          <w:rFonts w:ascii="Verdana" w:eastAsia="Times New Roman" w:hAnsi="Verdana" w:cs="Times New Roman"/>
          <w:b/>
          <w:bCs/>
          <w:color w:val="5EA7CD"/>
          <w:sz w:val="39"/>
          <w:szCs w:val="39"/>
          <w:lang w:eastAsia="ru-RU"/>
        </w:rPr>
        <w:t>Силовая тренировка для юных футболистов: ноги</w:t>
      </w:r>
    </w:p>
    <w:p w:rsidR="00F67BE8" w:rsidRPr="00F67BE8" w:rsidRDefault="00F67BE8" w:rsidP="00F67BE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F67BE8">
        <w:rPr>
          <w:rFonts w:ascii="Verdana" w:eastAsia="Times New Roman" w:hAnsi="Verdana" w:cs="Times New Roman"/>
          <w:b/>
          <w:bCs/>
          <w:color w:val="323232"/>
          <w:sz w:val="21"/>
          <w:szCs w:val="21"/>
          <w:lang w:eastAsia="ru-RU"/>
        </w:rPr>
        <w:t>Цель тренировки заключается в увеличении силы, укреплении мышц ног и профилактике травм.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  <w:t>В процессе занятия футболом наиболее активно развиваются – ягодичная, квадрицепс и икроножная мышцы. Если не уделять внимания развитию других групп и мышц антагонистов, это может привести к травмам. Кроме того, сбалансированное и равномерное развитие всех мышц ног приведет к росту мощности и основных «рабочих» мышц. Травмы, связанные с повреждением мышц задней поверхности бедра (бицепс бедра) или приводящих мышц (пах) входят в четвёрку наиболее распространенных травм у футболистов – развитие и укрепление данных мышц необходимо. Так же среди «лидеров» травмы связок колена и голеностопа, вероятность которых тоже может быть снижена за счет укрепления мышц, обеспечивающих движение данных суставов. Кроме профилактики травм, такая тренировка обеспечивает рост мышц, и, как следствие улучшается выносливость и скорость - то есть польза от занятий очевидная.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  <w:t>Приступим.</w:t>
      </w:r>
      <w:bookmarkStart w:id="1" w:name="more"/>
      <w:bookmarkEnd w:id="1"/>
    </w:p>
    <w:p w:rsidR="00F67BE8" w:rsidRPr="00F67BE8" w:rsidRDefault="00F67BE8" w:rsidP="00F67B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Начинаем с разогревающих движений, обращая внимание на мышцы и суставы, которые будем тренировать. Мы делаем разминку сверху-вниз, занимает она 5-7 минут.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  <w:t>Во всех упражнениях важно дыхание: дышим спокойно, глубоко и не часто, выдыхая на каждом усилии и вдыхая возвращающейся части упражнения. Отдых между подходами 1-1,5 минут, во всех упражнениях, кроме двух последних.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</w:r>
      <w:r w:rsidRPr="00F67BE8">
        <w:rPr>
          <w:rFonts w:ascii="Verdana" w:eastAsia="Times New Roman" w:hAnsi="Verdana" w:cs="Times New Roman"/>
          <w:b/>
          <w:bCs/>
          <w:color w:val="323232"/>
          <w:sz w:val="21"/>
          <w:szCs w:val="21"/>
          <w:lang w:eastAsia="ru-RU"/>
        </w:rPr>
        <w:t>1. Приседания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 (квадрицепс, ягодичная и приводящие мышцы). Исходное положение: ноги немного шире плеч, стопы чуть в стороны. Шире ноги и развернутые на 45% стопы сместят нагрузку с бедер на ягодицы. Можно регулировать положение в зависимости от Ваших целей. Обратите внимание, что колени должны сгибаться туда же, куда «смотрят» стопы. Это вообще важное правило: колени над стопами – желательно его постоянное соблюдение и на упражнениях, беге, игре.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  <w:t>Это начальное упражнение, переход от разминки, вес здесь значения не имеет. Мы делаем 3 подхода, первый условно разминочный – без веса. Во втором подходе берем в руки пару килограмм, в третьем еще пару. Количество повторений – 25.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br/>
      </w:r>
      <w:r w:rsidRPr="00F67BE8">
        <w:rPr>
          <w:rFonts w:ascii="Verdana" w:eastAsia="Times New Roman" w:hAnsi="Verdana" w:cs="Times New Roman"/>
          <w:b/>
          <w:bCs/>
          <w:color w:val="323232"/>
          <w:sz w:val="21"/>
          <w:szCs w:val="21"/>
          <w:lang w:eastAsia="ru-RU"/>
        </w:rPr>
        <w:t>2. Русские наклоны</w:t>
      </w:r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 xml:space="preserve"> (бицепс бедра). Так в своей книге их называет </w:t>
      </w:r>
      <w:proofErr w:type="spellStart"/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Д.Киркендал</w:t>
      </w:r>
      <w:proofErr w:type="spellEnd"/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 xml:space="preserve">. Есть различные варианты выполнения, можно фиксировать ноги на лавке, либо их может удерживать партнер (родитель). При выполнении держим линию бедер и спины ровно, не прогибаемся и не выпячиваем ничего. Спортсмен наклоняется сколько может без рук, затем до конца с руками и «пружиной» отталкивается и тянет себя в исходное положение бицепсом бедра (на видео будет понятнее). Упражнение очень точно попадает в нижнюю часть задней поверхности бедра. В первом подходе делаем </w:t>
      </w:r>
      <w:proofErr w:type="gramStart"/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немного</w:t>
      </w:r>
      <w:proofErr w:type="gramEnd"/>
      <w:r w:rsidRPr="00F67BE8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 xml:space="preserve"> не доходя до отказа, оставляя силы на второй подход. Во втором делаем до отказа. Это может быть и по 6-7 раз и по 15-20, как получится. Упражнение не простое, за количеством не гонимся.</w:t>
      </w:r>
    </w:p>
    <w:p w:rsidR="00160093" w:rsidRDefault="00160093"/>
    <w:p w:rsidR="00F67BE8" w:rsidRDefault="00F67BE8"/>
    <w:p w:rsidR="00F67BE8" w:rsidRDefault="00F67BE8" w:rsidP="00F67BE8">
      <w:pPr>
        <w:shd w:val="clear" w:color="auto" w:fill="FFFFFF"/>
        <w:spacing w:before="150" w:after="150" w:line="240" w:lineRule="auto"/>
        <w:ind w:left="150" w:right="150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  <w:t xml:space="preserve">  </w:t>
      </w:r>
      <w:r w:rsidR="00EF3624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  <w:t xml:space="preserve">                           СПО-6</w:t>
      </w:r>
    </w:p>
    <w:p w:rsidR="00F67BE8" w:rsidRPr="00F67BE8" w:rsidRDefault="00F67BE8" w:rsidP="00F67BE8">
      <w:pPr>
        <w:shd w:val="clear" w:color="auto" w:fill="FFFFFF"/>
        <w:spacing w:before="150" w:after="150" w:line="240" w:lineRule="auto"/>
        <w:ind w:left="150" w:right="150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  <w:t>Упражнения на РАЗВИТИе</w:t>
      </w:r>
      <w:r w:rsidRPr="00F67BE8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  <w:t xml:space="preserve"> КООРДИНАЦИОННЫХ СПОСОБНОСТЕЙ</w:t>
      </w:r>
    </w:p>
    <w:p w:rsidR="00F67BE8" w:rsidRPr="00F67BE8" w:rsidRDefault="00F67BE8" w:rsidP="00F67BE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Вспомните, как легко и непринужденно ловкий, техничный игрок обыгрывает защитников и вратаря и под аплодисменты зрителей забивает мяч в ворота. Или как ловкий нападающий красиво в прыжке головой вонзает мяч под планку. Вот они, проявления качества ловкости на футбольном поле. Ловкость тесно связана с мыслительными способностями спортсмена. Вот почему те ребята, которые в своих занятиях используют упражнения на развитие этого качества, могут вскоре почувствовать, что они стали лучше думать на поле, лучше воспринимать. И предугадывать ход игры. Почему это так?</w:t>
      </w:r>
    </w:p>
    <w:p w:rsidR="00F67BE8" w:rsidRPr="00F67BE8" w:rsidRDefault="00F67BE8" w:rsidP="00F67BE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       Дело в том, что в процессе занятий вы обязательно ставите определенную цель, а потом ищете пути ее реализации. Причем этот процесс происходит с каждым занятием все более и более осмысленно. Фундаментом ловкости, является ваш двигательный опыт, т. е. все то, что вы умеете выполнять. Главный принцип подбора упражнений для развития ловкости — как можно больше разнообразия.</w:t>
      </w:r>
    </w:p>
    <w:p w:rsidR="00F67BE8" w:rsidRPr="00F67BE8" w:rsidRDefault="00F67BE8" w:rsidP="00F67BE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     Советуем вам в своих занятиях больше использовать хорошо разученные гимнастические и акробатические упражнения, чередования ходьбы и бега в различных сочетаниях, подвижные игры с неожиданно меняющимися ситуациями, упражнения в технике и тактике игры. Выполнять их рекомендуется в начале тренировочного занятия.</w:t>
      </w:r>
    </w:p>
    <w:p w:rsidR="00F67BE8" w:rsidRPr="00F67BE8" w:rsidRDefault="00F67BE8" w:rsidP="00F67BE8">
      <w:pPr>
        <w:shd w:val="clear" w:color="auto" w:fill="FFFFFF"/>
        <w:spacing w:before="150" w:after="150" w:line="240" w:lineRule="auto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aps/>
          <w:color w:val="000000"/>
          <w:sz w:val="21"/>
          <w:szCs w:val="21"/>
          <w:lang w:eastAsia="ru-RU"/>
        </w:rPr>
      </w:pPr>
      <w:r w:rsidRPr="00F67BE8">
        <w:rPr>
          <w:rFonts w:ascii="Verdana" w:eastAsia="Times New Roman" w:hAnsi="Verdana" w:cs="Times New Roman"/>
          <w:b/>
          <w:bCs/>
          <w:caps/>
          <w:color w:val="000000"/>
          <w:sz w:val="21"/>
          <w:szCs w:val="21"/>
          <w:lang w:eastAsia="ru-RU"/>
        </w:rPr>
        <w:t>БЕЗ МЯЧА</w:t>
      </w:r>
    </w:p>
    <w:p w:rsidR="00F67BE8" w:rsidRP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Кувырки вперед и назад из упора присев.</w:t>
      </w:r>
    </w:p>
    <w:p w:rsidR="00F67BE8" w:rsidRP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Серии кувырков: один вперед, один назад.</w:t>
      </w:r>
    </w:p>
    <w:p w:rsidR="00F67BE8" w:rsidRP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Кувырки вперед и назад через плечо.</w:t>
      </w:r>
    </w:p>
    <w:p w:rsidR="00F67BE8" w:rsidRP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Опорные прыжки ноги врозь и согнув ноги через «козла».</w:t>
      </w:r>
    </w:p>
    <w:p w:rsidR="00F67BE8" w:rsidRP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Продвижение прыжками между стойками (камнями, флажками).</w:t>
      </w:r>
    </w:p>
    <w:p w:rsidR="00F67BE8" w:rsidRP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Прыжки через набивные мячи и другие препятствия.</w:t>
      </w:r>
    </w:p>
    <w:p w:rsidR="00F67BE8" w:rsidRP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Бег между деревьями (стойками, мячами, флажками, камнями).</w:t>
      </w:r>
    </w:p>
    <w:p w:rsidR="00F67BE8" w:rsidRDefault="00F67BE8" w:rsidP="00F67BE8">
      <w:pPr>
        <w:numPr>
          <w:ilvl w:val="0"/>
          <w:numId w:val="1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Прыжки вверх-вперед после разбега и толчка с мостика (трамплина) и ловля теннисного (футбольного) мяча во время полета — мяч набрасывается партнером.</w:t>
      </w:r>
    </w:p>
    <w:p w:rsidR="00F67BE8" w:rsidRPr="00F67BE8" w:rsidRDefault="00F67BE8" w:rsidP="00F67BE8">
      <w:p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67BE8" w:rsidRPr="00F67BE8" w:rsidRDefault="00F67BE8" w:rsidP="00F67BE8">
      <w:pPr>
        <w:shd w:val="clear" w:color="auto" w:fill="FFFFFF"/>
        <w:spacing w:before="150" w:after="150" w:line="240" w:lineRule="auto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aps/>
          <w:color w:val="000000"/>
          <w:sz w:val="21"/>
          <w:szCs w:val="21"/>
          <w:lang w:eastAsia="ru-RU"/>
        </w:rPr>
      </w:pPr>
      <w:r w:rsidRPr="00F67BE8">
        <w:rPr>
          <w:rFonts w:ascii="Verdana" w:eastAsia="Times New Roman" w:hAnsi="Verdana" w:cs="Times New Roman"/>
          <w:b/>
          <w:bCs/>
          <w:caps/>
          <w:color w:val="000000"/>
          <w:sz w:val="21"/>
          <w:szCs w:val="21"/>
          <w:lang w:eastAsia="ru-RU"/>
        </w:rPr>
        <w:t>С ФУТБОЛЬНЫМ МЯЧОМ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Кувырки вперед и назад с мячом в руках.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Подбросьте мяч руками вверх, сделайте кувырок вперед, поймайте опускающийся мяч.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же, но после кувырка быстро встаньте, прыгните вверх и поймайте мяч.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Жонглирование мячом ногами, бедром, головой.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Ведение мяча между деревьями (флажками, кирпичами и т. п.) на различной скорости.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Подбросьте мяч руками вперед-вверх, сделайте кувырок вперед (на траве, мате), встаньте и, после того как мяч коснется земли, ведите его, меняя направление движения.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расстояния 7—8 шагов руками из-за головы направьте мяч в стенку, сделайте кувырок вперед и поймайте отскочивший от стенки мяч.</w:t>
      </w:r>
    </w:p>
    <w:p w:rsidR="00F67BE8" w:rsidRPr="00F67BE8" w:rsidRDefault="00F67BE8" w:rsidP="00F67BE8">
      <w:pPr>
        <w:numPr>
          <w:ilvl w:val="0"/>
          <w:numId w:val="2"/>
        </w:numPr>
        <w:shd w:val="clear" w:color="auto" w:fill="FFFFFF"/>
        <w:spacing w:after="0" w:line="360" w:lineRule="atLeast"/>
        <w:ind w:left="21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Встаньте с партнеро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 в 3 шагах друг от друга и жон</w:t>
      </w:r>
      <w:r w:rsidRPr="00F67BE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глируйте мячом ногами. По сигналу третьего игрока легкими ударами направляйте мяч друг другу, приняв мяч, продолжайте жонглировать и т. Д</w:t>
      </w:r>
    </w:p>
    <w:p w:rsidR="00F67BE8" w:rsidRDefault="00F67BE8"/>
    <w:sectPr w:rsidR="00F6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3DC"/>
    <w:multiLevelType w:val="multilevel"/>
    <w:tmpl w:val="CB18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F50B4"/>
    <w:multiLevelType w:val="multilevel"/>
    <w:tmpl w:val="9476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E8"/>
    <w:rsid w:val="00160093"/>
    <w:rsid w:val="00590E92"/>
    <w:rsid w:val="00EF3624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</cp:lastModifiedBy>
  <cp:revision>5</cp:revision>
  <dcterms:created xsi:type="dcterms:W3CDTF">2020-03-23T17:07:00Z</dcterms:created>
  <dcterms:modified xsi:type="dcterms:W3CDTF">2021-10-28T14:59:00Z</dcterms:modified>
</cp:coreProperties>
</file>