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56" w:rsidRDefault="00402456" w:rsidP="00690E2F">
      <w:pPr>
        <w:jc w:val="center"/>
        <w:rPr>
          <w:rFonts w:ascii="Times New Roman" w:hAnsi="Times New Roman"/>
          <w:b/>
          <w:sz w:val="36"/>
          <w:szCs w:val="36"/>
        </w:rPr>
      </w:pPr>
      <w:r w:rsidRPr="00912ABF">
        <w:rPr>
          <w:rFonts w:ascii="Times New Roman" w:hAnsi="Times New Roman"/>
          <w:b/>
          <w:sz w:val="36"/>
          <w:szCs w:val="36"/>
        </w:rPr>
        <w:t xml:space="preserve">Теоретическая подготовка Для группы </w:t>
      </w:r>
      <w:r>
        <w:rPr>
          <w:rFonts w:ascii="Times New Roman" w:hAnsi="Times New Roman"/>
          <w:b/>
          <w:sz w:val="36"/>
          <w:szCs w:val="36"/>
        </w:rPr>
        <w:t>СПО-4</w:t>
      </w:r>
    </w:p>
    <w:p w:rsidR="00402456" w:rsidRDefault="00402456" w:rsidP="00560328">
      <w:pPr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095"/>
        <w:gridCol w:w="1950"/>
      </w:tblGrid>
      <w:tr w:rsidR="00402456" w:rsidRPr="00EF35F1" w:rsidTr="00EF35F1">
        <w:tc>
          <w:tcPr>
            <w:tcW w:w="1526" w:type="dxa"/>
          </w:tcPr>
          <w:p w:rsidR="00402456" w:rsidRPr="00EF35F1" w:rsidRDefault="00402456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402456" w:rsidRPr="00EF35F1" w:rsidRDefault="00402456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1950" w:type="dxa"/>
          </w:tcPr>
          <w:p w:rsidR="00402456" w:rsidRPr="00EF35F1" w:rsidRDefault="00402456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Дата изучения</w:t>
            </w:r>
          </w:p>
        </w:tc>
      </w:tr>
      <w:tr w:rsidR="00402456" w:rsidRPr="00EF35F1" w:rsidTr="00EF35F1">
        <w:tc>
          <w:tcPr>
            <w:tcW w:w="1526" w:type="dxa"/>
          </w:tcPr>
          <w:p w:rsidR="00402456" w:rsidRPr="00EF35F1" w:rsidRDefault="00402456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Лекция №1</w:t>
            </w:r>
          </w:p>
        </w:tc>
        <w:tc>
          <w:tcPr>
            <w:tcW w:w="6095" w:type="dxa"/>
          </w:tcPr>
          <w:p w:rsidR="00402456" w:rsidRPr="00560328" w:rsidRDefault="00402456" w:rsidP="00EF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328">
              <w:rPr>
                <w:rFonts w:ascii="Times New Roman" w:hAnsi="Times New Roman"/>
                <w:sz w:val="24"/>
                <w:szCs w:val="24"/>
              </w:rPr>
              <w:t>Тема: История возникновения волейбола</w:t>
            </w:r>
          </w:p>
        </w:tc>
        <w:tc>
          <w:tcPr>
            <w:tcW w:w="1950" w:type="dxa"/>
          </w:tcPr>
          <w:p w:rsidR="00402456" w:rsidRPr="00EF35F1" w:rsidRDefault="00402456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456" w:rsidRPr="00EF35F1" w:rsidTr="00EF35F1">
        <w:tc>
          <w:tcPr>
            <w:tcW w:w="1526" w:type="dxa"/>
          </w:tcPr>
          <w:p w:rsidR="00402456" w:rsidRPr="00EF35F1" w:rsidRDefault="00402456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F1">
              <w:rPr>
                <w:rFonts w:ascii="Times New Roman" w:hAnsi="Times New Roman"/>
                <w:sz w:val="24"/>
                <w:szCs w:val="24"/>
              </w:rPr>
              <w:t>Лекция №2</w:t>
            </w:r>
          </w:p>
        </w:tc>
        <w:tc>
          <w:tcPr>
            <w:tcW w:w="6095" w:type="dxa"/>
          </w:tcPr>
          <w:p w:rsidR="00402456" w:rsidRPr="00EF35F1" w:rsidRDefault="00402456" w:rsidP="00560328">
            <w:pPr>
              <w:rPr>
                <w:rFonts w:ascii="Times New Roman" w:hAnsi="Times New Roman"/>
                <w:sz w:val="24"/>
                <w:szCs w:val="24"/>
              </w:rPr>
            </w:pPr>
            <w:r w:rsidRPr="00560328">
              <w:rPr>
                <w:rFonts w:ascii="Times New Roman" w:hAnsi="Times New Roman"/>
                <w:sz w:val="24"/>
                <w:szCs w:val="24"/>
              </w:rPr>
              <w:t>Тема: Личная гигиена спортсмена. (1 часть)</w:t>
            </w:r>
          </w:p>
        </w:tc>
        <w:tc>
          <w:tcPr>
            <w:tcW w:w="1950" w:type="dxa"/>
          </w:tcPr>
          <w:p w:rsidR="00402456" w:rsidRPr="00EF35F1" w:rsidRDefault="00402456" w:rsidP="00EF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F35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02456" w:rsidRDefault="00402456" w:rsidP="00690E2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02456" w:rsidRPr="00560328" w:rsidRDefault="00402456" w:rsidP="00560328">
      <w:pPr>
        <w:jc w:val="center"/>
        <w:rPr>
          <w:rFonts w:ascii="Times New Roman" w:hAnsi="Times New Roman"/>
          <w:b/>
          <w:sz w:val="28"/>
          <w:szCs w:val="28"/>
        </w:rPr>
      </w:pPr>
      <w:r w:rsidRPr="00560328">
        <w:rPr>
          <w:rFonts w:ascii="Times New Roman" w:hAnsi="Times New Roman"/>
          <w:b/>
          <w:sz w:val="24"/>
          <w:szCs w:val="24"/>
        </w:rPr>
        <w:t>Лекция №1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С момента своего «изобретения» игра в волейбол переживает бурное развитие. Это выражается и в растущем количестве волейболистов, и в растущем числе стран-членов Международной федерации волейбола. По своей распространённости эта игра занимает ведущее положение на мировой спортивной арене.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Игра в волейбол стала не только чисто спортивной, но и происходит развитие волейбола как игры ради отдыха, игра в волейбол стала средством организации досуга, поддержания здоровья и восстановления работоспособности.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В своём реферате я расскажу о развитии волейбола в мире и в нашей стране, о правилах этой игры, о её технике и тактике.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b/>
          <w:bCs/>
          <w:color w:val="000000"/>
        </w:rPr>
        <w:t>История возникновения волейбола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Официально, датой рождения волейбола считается 1895 год, когда преподаватель физкультуры Гелиокского колледжа (штат Массачусетс, США) Вильям Морган изобрёл игру волейбол, а затем и разработал её первые правила. Это официальная версия, хотя есть и другие. Некоторые склонны считать родоначальником волейбола американца Халстеда из Спрингфилда, который в 1866 году начал пропагандировать игру в «летающий мяч», названную им волейболом.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Попробуем проследить за развитием предка волейбола. Сохранились, например, хроники римских летописцев 3 века до нашей эры. В них описывается игра, в которой по мячу били кулаками. До нашего времени дошли и правила, описанные историками в 1500 году. Игру тогда называли «фаустбол». На площадке размером 90х20 метров, разделённой невысокой каменной стеной, состязались две команды по 3-6 игроков. Игроки одной команды стремились перебить мяч через стену на сторону соперников.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 xml:space="preserve">Позже итальянский фаустбол стал популярным в Германии, Франции, Швейцарии, Австрии, Дании и других странах Европы. Со временем и площадка, и правила изменились. Так, длина площадки была уменьшена до </w:t>
      </w:r>
      <w:smartTag w:uri="urn:schemas-microsoft-com:office:smarttags" w:element="metricconverter">
        <w:smartTagPr>
          <w:attr w:name="ProductID" w:val="50 метров"/>
        </w:smartTagPr>
        <w:r w:rsidRPr="00560328">
          <w:rPr>
            <w:color w:val="000000"/>
          </w:rPr>
          <w:t>50 метров</w:t>
        </w:r>
      </w:smartTag>
      <w:r w:rsidRPr="00560328">
        <w:rPr>
          <w:color w:val="000000"/>
        </w:rPr>
        <w:t>, а вместо стены появился шнур, натянутый между столбами. Строго определился и состав команды - 5человек. Мяч перебивали через шнур кулаком или предплечьем, причём уже оговаривали три касания мяча. Можно было перебивать мяч через шнур и после отскока от земли, но в этом случае разрешалось одно касание. Игра длилась в два тайма по 15 минут. Эта спортивная игра появилась давно, но её возраст отсчитывается только с 19 века потому, что первые правила волейбола были обнародованы в 1897 году. Естественно, сейчас они во много отличаются от первоначальных, волейбол растёт и совершенствуется.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В нашей стране волейбол широко распространили после революции 1917 года.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В 1925 года по инициативе секции игр в Москве созывается актив, на котором были приняты первые в нашей стране правила игры, в этом же году состоялись первые официальные соревнования по волейболу. С 1927 года проводится ежегодное первенство Москвы. В последующие годы волейбол получает повсеместное развитие.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В 1928 году в Москве состоялся чемпионат СССР, вошедший в программу 1 Всесоюзной спартакиады. В нём участвовали команды со всей страны. Однако, несмотря на бурное распространение и популярность новой игры, и целый ряд новинок, которые привезли на этот чемпионат команды, спортивное мастерство волейболистов находилось ещё на низком уровне.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Великая Отечественная война затормозила развитие волейбола. Но несмотря на огромные трудности военного времени, спортивная жизнь в стране не замирала. В 1943 году разыгрывается первенство Москвы, в 1944 году первенство и кубок Москвы по волейболу. В 1945 году вновь проводится первенство СССР. Чемпионами страны стали московские команды «Динамо» (мужчины) и «Локомотив» (женщины). На этих соревнованиях мужская команда «Динамо» (Москва) широко применяла в защите взаимодействие защитных линий и доигрывание принятых мячей, а в нападении использовала всё пространство по длине сетки для выпадения нападающего удара. Такая организация игры и принесла команде титул чемпионата СССР и дала толчок дальнейшему развитию тактики волейбола.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Прошедшие в 1946-1947 гг. первенства страны, а также успешное выступление советских волейболистов на международной арене послужили толчком к дальнейшему развитию волейбола в СССР. В 1947 году советские волейболисты, участвуя в соревнованиях на международном фестивале демократической молодёжи в Праге, заняли первое место. В этом же году создаётся Международная федерация волейбола (ФИВБ). После выступления Всесоюзной волейбольной секции в члены этой организации (1948год) волейболисты СССР, становятся участниками всех международных соревнований.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В 1949 году мужская команда советских волейболистов завоёвывает звание чемпиона в первом официальном первенстве мира. Наши сборные команды мужчин и женщин побеждают и в первенстве Европы. Свои чемпионские титулы они подтверждают и в последующие два года. Летом 1952 года первенство мира проводилось в Москве. Советские волейболисты и волейболистки в этих соревнованиях стали сильнейшими в мире.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380" w:afterAutospacing="0"/>
        <w:rPr>
          <w:color w:val="000000"/>
        </w:rPr>
      </w:pPr>
      <w:r w:rsidRPr="00560328">
        <w:rPr>
          <w:color w:val="000000"/>
        </w:rPr>
        <w:t>Включение в 1964 году волейбола в программу Олимпийских игр значительно повысило требования к игре волейболистов.</w:t>
      </w:r>
    </w:p>
    <w:p w:rsidR="00402456" w:rsidRPr="00560328" w:rsidRDefault="00402456" w:rsidP="00560328">
      <w:pPr>
        <w:rPr>
          <w:rFonts w:ascii="Times New Roman" w:hAnsi="Times New Roman"/>
          <w:b/>
          <w:sz w:val="24"/>
          <w:szCs w:val="24"/>
        </w:rPr>
      </w:pP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Тестовые вопросы по теме: История развития.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Задание : 1.Прочитайте вопрос .2.Из приведенных вариантов ответов выберите один – правильный и наиболее полный .3.Рядом с вопросом поставьте букву выбранного ответа.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1.Волейбол - это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А) подвижная игра;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Б) спортивная игра;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В) лично – командный вид спорта.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2.Родиной волейбола является: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А) Канада ;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Б) Франция ;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В) Америка.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3.Основатель волейбола: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А) В.Морган ;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Б) Д.Нейсмит ;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В) Х.Нильсен.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>4.Впервые волейбол был продемонстрирован в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895 г"/>
        </w:smartTagPr>
        <w:r w:rsidRPr="00560328">
          <w:rPr>
            <w:color w:val="000000"/>
          </w:rPr>
          <w:t>1895 г</w:t>
        </w:r>
      </w:smartTag>
      <w:r w:rsidRPr="00560328">
        <w:rPr>
          <w:color w:val="000000"/>
        </w:rPr>
        <w:t>;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805 г"/>
        </w:smartTagPr>
        <w:r w:rsidRPr="00560328">
          <w:rPr>
            <w:color w:val="000000"/>
          </w:rPr>
          <w:t>1805 г</w:t>
        </w:r>
      </w:smartTag>
      <w:r w:rsidRPr="00560328">
        <w:rPr>
          <w:color w:val="000000"/>
        </w:rPr>
        <w:t>;</w:t>
      </w:r>
    </w:p>
    <w:p w:rsidR="00402456" w:rsidRPr="00560328" w:rsidRDefault="00402456" w:rsidP="0056032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60328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1890 г"/>
        </w:smartTagPr>
        <w:r w:rsidRPr="00560328">
          <w:rPr>
            <w:color w:val="000000"/>
          </w:rPr>
          <w:t>1890 г</w:t>
        </w:r>
      </w:smartTag>
      <w:r w:rsidRPr="00560328">
        <w:rPr>
          <w:color w:val="000000"/>
        </w:rPr>
        <w:t>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5. В каком году были обнародованы первые правила волейбола: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895 г"/>
        </w:smartTagPr>
        <w:r w:rsidRPr="00560328">
          <w:rPr>
            <w:rFonts w:ascii="Times New Roman" w:hAnsi="Times New Roman"/>
            <w:sz w:val="24"/>
            <w:szCs w:val="24"/>
          </w:rPr>
          <w:t>1895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897 г"/>
        </w:smartTagPr>
        <w:r w:rsidRPr="00560328">
          <w:rPr>
            <w:rFonts w:ascii="Times New Roman" w:hAnsi="Times New Roman"/>
            <w:sz w:val="24"/>
            <w:szCs w:val="24"/>
          </w:rPr>
          <w:t>1897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898 г"/>
        </w:smartTagPr>
        <w:r w:rsidRPr="00560328">
          <w:rPr>
            <w:rFonts w:ascii="Times New Roman" w:hAnsi="Times New Roman"/>
            <w:sz w:val="24"/>
            <w:szCs w:val="24"/>
          </w:rPr>
          <w:t>1898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890 г"/>
        </w:smartTagPr>
        <w:r w:rsidRPr="00560328">
          <w:rPr>
            <w:rFonts w:ascii="Times New Roman" w:hAnsi="Times New Roman"/>
            <w:sz w:val="24"/>
            <w:szCs w:val="24"/>
          </w:rPr>
          <w:t>1890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6. В каком году распространился волейбол в нашей стране: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10 г"/>
        </w:smartTagPr>
        <w:r w:rsidRPr="00560328">
          <w:rPr>
            <w:rFonts w:ascii="Times New Roman" w:hAnsi="Times New Roman"/>
            <w:sz w:val="24"/>
            <w:szCs w:val="24"/>
          </w:rPr>
          <w:t>1910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13 г"/>
        </w:smartTagPr>
        <w:r w:rsidRPr="00560328">
          <w:rPr>
            <w:rFonts w:ascii="Times New Roman" w:hAnsi="Times New Roman"/>
            <w:sz w:val="24"/>
            <w:szCs w:val="24"/>
          </w:rPr>
          <w:t>1913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17 г"/>
        </w:smartTagPr>
        <w:r w:rsidRPr="00560328">
          <w:rPr>
            <w:rFonts w:ascii="Times New Roman" w:hAnsi="Times New Roman"/>
            <w:sz w:val="24"/>
            <w:szCs w:val="24"/>
          </w:rPr>
          <w:t>1917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920 г"/>
        </w:smartTagPr>
        <w:r w:rsidRPr="00560328">
          <w:rPr>
            <w:rFonts w:ascii="Times New Roman" w:hAnsi="Times New Roman"/>
            <w:sz w:val="24"/>
            <w:szCs w:val="24"/>
          </w:rPr>
          <w:t>1920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7. В каком году состоялся первый чемпионат СССР: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21 г"/>
        </w:smartTagPr>
        <w:r w:rsidRPr="00560328">
          <w:rPr>
            <w:rFonts w:ascii="Times New Roman" w:hAnsi="Times New Roman"/>
            <w:sz w:val="24"/>
            <w:szCs w:val="24"/>
          </w:rPr>
          <w:t>1921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24 г"/>
        </w:smartTagPr>
        <w:r w:rsidRPr="00560328">
          <w:rPr>
            <w:rFonts w:ascii="Times New Roman" w:hAnsi="Times New Roman"/>
            <w:sz w:val="24"/>
            <w:szCs w:val="24"/>
          </w:rPr>
          <w:t>1924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26 г"/>
        </w:smartTagPr>
        <w:r w:rsidRPr="00560328">
          <w:rPr>
            <w:rFonts w:ascii="Times New Roman" w:hAnsi="Times New Roman"/>
            <w:sz w:val="24"/>
            <w:szCs w:val="24"/>
          </w:rPr>
          <w:t>1926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928 г"/>
        </w:smartTagPr>
        <w:r w:rsidRPr="00560328">
          <w:rPr>
            <w:rFonts w:ascii="Times New Roman" w:hAnsi="Times New Roman"/>
            <w:sz w:val="24"/>
            <w:szCs w:val="24"/>
          </w:rPr>
          <w:t>1928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8. В каком году создается Международная Федерация волейбола (ФИВБ):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44 г"/>
        </w:smartTagPr>
        <w:r w:rsidRPr="00560328">
          <w:rPr>
            <w:rFonts w:ascii="Times New Roman" w:hAnsi="Times New Roman"/>
            <w:sz w:val="24"/>
            <w:szCs w:val="24"/>
          </w:rPr>
          <w:t>1944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46 г"/>
        </w:smartTagPr>
        <w:r w:rsidRPr="00560328">
          <w:rPr>
            <w:rFonts w:ascii="Times New Roman" w:hAnsi="Times New Roman"/>
            <w:sz w:val="24"/>
            <w:szCs w:val="24"/>
          </w:rPr>
          <w:t>1946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47 г"/>
        </w:smartTagPr>
        <w:r w:rsidRPr="00560328">
          <w:rPr>
            <w:rFonts w:ascii="Times New Roman" w:hAnsi="Times New Roman"/>
            <w:sz w:val="24"/>
            <w:szCs w:val="24"/>
          </w:rPr>
          <w:t>1947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949 г"/>
        </w:smartTagPr>
        <w:r w:rsidRPr="00560328">
          <w:rPr>
            <w:rFonts w:ascii="Times New Roman" w:hAnsi="Times New Roman"/>
            <w:sz w:val="24"/>
            <w:szCs w:val="24"/>
          </w:rPr>
          <w:t>1949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9. В каком году советские волейболисты завоевывают звание чемпиона в первом официальном первенстве мира: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44 г"/>
        </w:smartTagPr>
        <w:r w:rsidRPr="00560328">
          <w:rPr>
            <w:rFonts w:ascii="Times New Roman" w:hAnsi="Times New Roman"/>
            <w:sz w:val="24"/>
            <w:szCs w:val="24"/>
          </w:rPr>
          <w:t>1944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46 г"/>
        </w:smartTagPr>
        <w:r w:rsidRPr="00560328">
          <w:rPr>
            <w:rFonts w:ascii="Times New Roman" w:hAnsi="Times New Roman"/>
            <w:sz w:val="24"/>
            <w:szCs w:val="24"/>
          </w:rPr>
          <w:t>1946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47 г"/>
        </w:smartTagPr>
        <w:r w:rsidRPr="00560328">
          <w:rPr>
            <w:rFonts w:ascii="Times New Roman" w:hAnsi="Times New Roman"/>
            <w:sz w:val="24"/>
            <w:szCs w:val="24"/>
          </w:rPr>
          <w:t>1947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949 г"/>
        </w:smartTagPr>
        <w:r w:rsidRPr="00560328">
          <w:rPr>
            <w:rFonts w:ascii="Times New Roman" w:hAnsi="Times New Roman"/>
            <w:sz w:val="24"/>
            <w:szCs w:val="24"/>
          </w:rPr>
          <w:t>1949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10. В каком году был включен волейбол в программу Олимпийских игр: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61 г"/>
        </w:smartTagPr>
        <w:r w:rsidRPr="00560328">
          <w:rPr>
            <w:rFonts w:ascii="Times New Roman" w:hAnsi="Times New Roman"/>
            <w:sz w:val="24"/>
            <w:szCs w:val="24"/>
          </w:rPr>
          <w:t>1961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64 г"/>
        </w:smartTagPr>
        <w:r w:rsidRPr="00560328">
          <w:rPr>
            <w:rFonts w:ascii="Times New Roman" w:hAnsi="Times New Roman"/>
            <w:sz w:val="24"/>
            <w:szCs w:val="24"/>
          </w:rPr>
          <w:t>1964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66 г"/>
        </w:smartTagPr>
        <w:r w:rsidRPr="00560328">
          <w:rPr>
            <w:rFonts w:ascii="Times New Roman" w:hAnsi="Times New Roman"/>
            <w:sz w:val="24"/>
            <w:szCs w:val="24"/>
          </w:rPr>
          <w:t>1966 г</w:t>
        </w:r>
      </w:smartTag>
      <w:r w:rsidRPr="00560328">
        <w:rPr>
          <w:rFonts w:ascii="Times New Roman" w:hAnsi="Times New Roman"/>
          <w:sz w:val="24"/>
          <w:szCs w:val="24"/>
        </w:rPr>
        <w:t>;</w:t>
      </w:r>
    </w:p>
    <w:p w:rsidR="00402456" w:rsidRPr="00560328" w:rsidRDefault="00402456" w:rsidP="00560328">
      <w:pPr>
        <w:pStyle w:val="NormalWeb"/>
        <w:rPr>
          <w:color w:val="000000"/>
        </w:rPr>
      </w:pPr>
      <w:r w:rsidRPr="00560328">
        <w:t xml:space="preserve">Г) </w:t>
      </w:r>
      <w:smartTag w:uri="urn:schemas-microsoft-com:office:smarttags" w:element="metricconverter">
        <w:smartTagPr>
          <w:attr w:name="ProductID" w:val="1968 г"/>
        </w:smartTagPr>
        <w:r w:rsidRPr="00560328">
          <w:t>1968 г</w:t>
        </w:r>
      </w:smartTag>
      <w:r w:rsidRPr="00560328">
        <w:t>;</w:t>
      </w:r>
    </w:p>
    <w:p w:rsidR="00402456" w:rsidRPr="000C68F2" w:rsidRDefault="00402456" w:rsidP="000C68F2">
      <w:pPr>
        <w:rPr>
          <w:rFonts w:ascii="Times New Roman" w:hAnsi="Times New Roman"/>
          <w:sz w:val="24"/>
          <w:szCs w:val="24"/>
        </w:rPr>
      </w:pPr>
    </w:p>
    <w:p w:rsidR="00402456" w:rsidRPr="00560328" w:rsidRDefault="00402456" w:rsidP="00560328">
      <w:pPr>
        <w:jc w:val="center"/>
        <w:rPr>
          <w:rFonts w:ascii="Times New Roman" w:hAnsi="Times New Roman"/>
          <w:b/>
          <w:sz w:val="24"/>
          <w:szCs w:val="24"/>
        </w:rPr>
      </w:pPr>
      <w:r w:rsidRPr="00071D35">
        <w:rPr>
          <w:rFonts w:ascii="Times New Roman" w:hAnsi="Times New Roman"/>
          <w:b/>
          <w:sz w:val="24"/>
          <w:szCs w:val="24"/>
        </w:rPr>
        <w:t>Лекция №2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Вообще понятие «гигиена» имеет более широкое значение, чем мы его привыкли понимать. Будь то личная гигиена спортсмена или человека вообще не занимающегося спортом, она предполагает установление гигиенического образа жизни, в основу которого входит распорядок дня с разумным сочетанием труда и отдыха, с использованием занятий физическими упражнениями и спортом, гигиена тела (уход за кожей, полостью рта, волосами и т. п.), рациональное и сбалансированное питание, гигиена сна, гигиена одежды, обуви.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Итак, из всего вышесказанного вы поняли, что гигиена является более широким понятием, нежели как его привыкли понимать. То есть когда речь идёт о гигиене, то имеется ввиду не только уход за кожей своего тела, но и всё то, что перечислено выше.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</w:p>
    <w:p w:rsidR="00402456" w:rsidRPr="00560328" w:rsidRDefault="00402456" w:rsidP="00560328">
      <w:pPr>
        <w:rPr>
          <w:rFonts w:ascii="Times New Roman" w:hAnsi="Times New Roman"/>
          <w:b/>
          <w:sz w:val="24"/>
          <w:szCs w:val="24"/>
        </w:rPr>
      </w:pPr>
      <w:r w:rsidRPr="00560328">
        <w:rPr>
          <w:rFonts w:ascii="Times New Roman" w:hAnsi="Times New Roman"/>
          <w:b/>
          <w:sz w:val="24"/>
          <w:szCs w:val="24"/>
        </w:rPr>
        <w:t>Личная гигиена спортсмена: основные принципы личной гигиены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Итак, основная задача гигиены тела спортсмена состоит в сохранении своего здоровья. Каждый из нас ещё с детства помнит о необходимости соблюдения гигиенических норм. Родители нас учили мыть руки после улицы и перед едой, переодеваться, приходя с улицы в домашнюю одежду.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Многие из моих гигиенических рекомендаций для вас не будут секретом, но еще раз напомнят о необходимости соблюдать гигиену, ведь она является одним из неотъемлемых элементов системы долголетия и красоты.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Все мы прекрасно понимаем, что нужно своевременно следить за чистотой своего тела, полости рта, ушных раковин, лица и волос на голове.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Если мы затрагиваем вопрос личной гигиены тела спортсмена или человека, занимающегося физической культурой, то такую гигиену и называют «спортивной».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</w:p>
    <w:p w:rsidR="00402456" w:rsidRPr="00560328" w:rsidRDefault="00402456" w:rsidP="00560328">
      <w:pPr>
        <w:rPr>
          <w:rFonts w:ascii="Times New Roman" w:hAnsi="Times New Roman"/>
          <w:b/>
          <w:sz w:val="24"/>
          <w:szCs w:val="24"/>
        </w:rPr>
      </w:pPr>
      <w:r w:rsidRPr="00560328">
        <w:rPr>
          <w:rFonts w:ascii="Times New Roman" w:hAnsi="Times New Roman"/>
          <w:b/>
          <w:sz w:val="24"/>
          <w:szCs w:val="24"/>
        </w:rPr>
        <w:t>Личная гигиена спортсмена: более подробно раскрываем понятие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В этой статье под понятием «спортсмен» подразумеваем всех тех, кто посещает спортивные тренировки хотя бы один-два раза в неделю или регулярно занимается простейшей физической культурой.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Личная гигиена спортсмена в узком понимании – это комплекс профилактических мероприятий, направленных на обеспечение гигиенических норм и сохранение здоровья человека в условиях занятий физкультурой и спортом.</w:t>
      </w:r>
    </w:p>
    <w:p w:rsidR="00402456" w:rsidRPr="00560328" w:rsidRDefault="00402456" w:rsidP="00560328">
      <w:pPr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Соблюдение правил личной гигиены спортсмена является неотъемлемой частью здорового образа жизни и играет очень важную роль.</w:t>
      </w:r>
    </w:p>
    <w:p w:rsidR="00402456" w:rsidRPr="00560328" w:rsidRDefault="00402456" w:rsidP="00560328">
      <w:pPr>
        <w:spacing w:after="0"/>
        <w:rPr>
          <w:rFonts w:ascii="Times New Roman" w:hAnsi="Times New Roman"/>
          <w:sz w:val="24"/>
          <w:szCs w:val="24"/>
        </w:rPr>
      </w:pPr>
      <w:r w:rsidRPr="00560328">
        <w:rPr>
          <w:rFonts w:ascii="Times New Roman" w:hAnsi="Times New Roman"/>
          <w:sz w:val="24"/>
          <w:szCs w:val="24"/>
        </w:rPr>
        <w:t>Даже не смотря на то, что физическая культура укрепляет нашу иммунную систему и является залогом хорошего здоровья, несоблюдение правил гигиены тела в период тренировок, может привести к серьезным проблемам организма.</w:t>
      </w:r>
    </w:p>
    <w:sectPr w:rsidR="00402456" w:rsidRPr="00560328" w:rsidSect="00B6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96F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C08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84F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AA8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30F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FE03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040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72B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E46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00E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26E24"/>
    <w:multiLevelType w:val="hybridMultilevel"/>
    <w:tmpl w:val="6D7E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9C4D14"/>
    <w:multiLevelType w:val="hybridMultilevel"/>
    <w:tmpl w:val="627A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D53325"/>
    <w:multiLevelType w:val="hybridMultilevel"/>
    <w:tmpl w:val="8002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40858"/>
    <w:multiLevelType w:val="hybridMultilevel"/>
    <w:tmpl w:val="74D0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CE0B1F"/>
    <w:multiLevelType w:val="hybridMultilevel"/>
    <w:tmpl w:val="97A6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74262"/>
    <w:multiLevelType w:val="hybridMultilevel"/>
    <w:tmpl w:val="CD22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2619F"/>
    <w:multiLevelType w:val="hybridMultilevel"/>
    <w:tmpl w:val="D6F0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F4789"/>
    <w:multiLevelType w:val="hybridMultilevel"/>
    <w:tmpl w:val="3FE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B7364"/>
    <w:multiLevelType w:val="hybridMultilevel"/>
    <w:tmpl w:val="499A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26B09"/>
    <w:multiLevelType w:val="hybridMultilevel"/>
    <w:tmpl w:val="0CCE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C2EAE"/>
    <w:multiLevelType w:val="hybridMultilevel"/>
    <w:tmpl w:val="ECC0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D3D8E"/>
    <w:multiLevelType w:val="hybridMultilevel"/>
    <w:tmpl w:val="560A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067AA"/>
    <w:multiLevelType w:val="hybridMultilevel"/>
    <w:tmpl w:val="4F2C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6187B"/>
    <w:multiLevelType w:val="hybridMultilevel"/>
    <w:tmpl w:val="B35C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2"/>
  </w:num>
  <w:num w:numId="5">
    <w:abstractNumId w:val="18"/>
  </w:num>
  <w:num w:numId="6">
    <w:abstractNumId w:val="20"/>
  </w:num>
  <w:num w:numId="7">
    <w:abstractNumId w:val="21"/>
  </w:num>
  <w:num w:numId="8">
    <w:abstractNumId w:val="19"/>
  </w:num>
  <w:num w:numId="9">
    <w:abstractNumId w:val="13"/>
  </w:num>
  <w:num w:numId="10">
    <w:abstractNumId w:val="12"/>
  </w:num>
  <w:num w:numId="11">
    <w:abstractNumId w:val="17"/>
  </w:num>
  <w:num w:numId="12">
    <w:abstractNumId w:val="14"/>
  </w:num>
  <w:num w:numId="13">
    <w:abstractNumId w:val="16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E2F"/>
    <w:rsid w:val="00071D35"/>
    <w:rsid w:val="000C68F2"/>
    <w:rsid w:val="00193837"/>
    <w:rsid w:val="002321BC"/>
    <w:rsid w:val="002D0E45"/>
    <w:rsid w:val="002D68AE"/>
    <w:rsid w:val="003829DF"/>
    <w:rsid w:val="00402456"/>
    <w:rsid w:val="004D132C"/>
    <w:rsid w:val="004F2DE2"/>
    <w:rsid w:val="00500EC6"/>
    <w:rsid w:val="00524649"/>
    <w:rsid w:val="00560328"/>
    <w:rsid w:val="00566F31"/>
    <w:rsid w:val="00690E2F"/>
    <w:rsid w:val="00741901"/>
    <w:rsid w:val="00844CF2"/>
    <w:rsid w:val="00876AE5"/>
    <w:rsid w:val="0088453A"/>
    <w:rsid w:val="008D77CC"/>
    <w:rsid w:val="00912ABF"/>
    <w:rsid w:val="00951522"/>
    <w:rsid w:val="00960BCE"/>
    <w:rsid w:val="00A44F38"/>
    <w:rsid w:val="00B67A41"/>
    <w:rsid w:val="00DC03DA"/>
    <w:rsid w:val="00EB526C"/>
    <w:rsid w:val="00EF35F1"/>
    <w:rsid w:val="00F0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C68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1522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690E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90E2F"/>
    <w:pPr>
      <w:ind w:left="720"/>
      <w:contextualSpacing/>
    </w:pPr>
  </w:style>
  <w:style w:type="paragraph" w:styleId="NormalWeb">
    <w:name w:val="Normal (Web)"/>
    <w:basedOn w:val="Normal"/>
    <w:uiPriority w:val="99"/>
    <w:rsid w:val="000C6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5</Pages>
  <Words>1291</Words>
  <Characters>7362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Admin</cp:lastModifiedBy>
  <cp:revision>8</cp:revision>
  <cp:lastPrinted>2020-05-07T06:26:00Z</cp:lastPrinted>
  <dcterms:created xsi:type="dcterms:W3CDTF">2020-04-30T13:42:00Z</dcterms:created>
  <dcterms:modified xsi:type="dcterms:W3CDTF">2021-10-26T08:27:00Z</dcterms:modified>
</cp:coreProperties>
</file>