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50" w:rsidRDefault="00801450" w:rsidP="00801450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Мониторинг охвата детей в возрасте от 5 до 18 лет дополнительным образованием </w:t>
      </w:r>
    </w:p>
    <w:p w:rsidR="00801450" w:rsidRPr="00801450" w:rsidRDefault="00801450" w:rsidP="00801450">
      <w:pPr>
        <w:jc w:val="center"/>
        <w:rPr>
          <w:szCs w:val="28"/>
          <w:u w:val="single"/>
        </w:rPr>
      </w:pPr>
      <w:r w:rsidRPr="00801450">
        <w:rPr>
          <w:szCs w:val="28"/>
          <w:u w:val="single"/>
        </w:rPr>
        <w:t xml:space="preserve">в </w:t>
      </w:r>
      <w:proofErr w:type="spellStart"/>
      <w:r w:rsidRPr="00801450">
        <w:rPr>
          <w:szCs w:val="28"/>
          <w:u w:val="single"/>
        </w:rPr>
        <w:t>Некоузском</w:t>
      </w:r>
      <w:proofErr w:type="spellEnd"/>
      <w:r w:rsidRPr="00801450">
        <w:rPr>
          <w:szCs w:val="28"/>
          <w:u w:val="single"/>
        </w:rPr>
        <w:t xml:space="preserve"> муниципальном районе</w:t>
      </w:r>
    </w:p>
    <w:p w:rsidR="00801450" w:rsidRDefault="00801450" w:rsidP="00801450">
      <w:pPr>
        <w:jc w:val="center"/>
        <w:rPr>
          <w:szCs w:val="28"/>
        </w:rPr>
      </w:pPr>
      <w:proofErr w:type="gramStart"/>
      <w:r>
        <w:rPr>
          <w:szCs w:val="28"/>
        </w:rPr>
        <w:t>(наименование муниципального района (городского округа)</w:t>
      </w:r>
      <w:proofErr w:type="gramEnd"/>
    </w:p>
    <w:p w:rsidR="00801450" w:rsidRDefault="00801450" w:rsidP="00801450">
      <w:pPr>
        <w:jc w:val="center"/>
        <w:rPr>
          <w:szCs w:val="28"/>
        </w:rPr>
      </w:pPr>
      <w:r>
        <w:rPr>
          <w:szCs w:val="28"/>
        </w:rPr>
        <w:t>Ярославской области</w:t>
      </w:r>
    </w:p>
    <w:p w:rsidR="00801450" w:rsidRDefault="00801450" w:rsidP="00801450">
      <w:pPr>
        <w:jc w:val="center"/>
        <w:rPr>
          <w:szCs w:val="28"/>
        </w:rPr>
      </w:pPr>
    </w:p>
    <w:tbl>
      <w:tblPr>
        <w:tblStyle w:val="a3"/>
        <w:tblW w:w="96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85"/>
      </w:tblGrid>
      <w:tr w:rsidR="00801450" w:rsidTr="008014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№ </w:t>
            </w:r>
            <w:proofErr w:type="gramStart"/>
            <w:r>
              <w:rPr>
                <w:rFonts w:cstheme="minorBidi"/>
              </w:rPr>
              <w:t>п</w:t>
            </w:r>
            <w:proofErr w:type="gramEnd"/>
            <w:r>
              <w:rPr>
                <w:rFonts w:cstheme="minorBidi"/>
                <w:lang w:val="en-US"/>
              </w:rPr>
              <w:t>/</w:t>
            </w:r>
            <w:r>
              <w:rPr>
                <w:rFonts w:cstheme="minorBidi"/>
              </w:rPr>
              <w:t>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Значение (чел.)</w:t>
            </w:r>
          </w:p>
        </w:tc>
      </w:tr>
    </w:tbl>
    <w:p w:rsidR="00801450" w:rsidRDefault="00801450" w:rsidP="00801450">
      <w:pPr>
        <w:spacing w:line="20" w:lineRule="exact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6681"/>
        <w:gridCol w:w="1966"/>
      </w:tblGrid>
      <w:tr w:rsidR="00801450" w:rsidTr="00801450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</w:t>
            </w:r>
          </w:p>
        </w:tc>
      </w:tr>
      <w:tr w:rsidR="00801450" w:rsidTr="00801450">
        <w:trPr>
          <w:trHeight w:val="10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 в возрасте от 5 до 18 лет, охваченных дополнительным образованием,</w:t>
            </w:r>
          </w:p>
          <w:p w:rsidR="00801450" w:rsidRDefault="00801450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из них: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890</w:t>
            </w:r>
          </w:p>
        </w:tc>
      </w:tr>
      <w:tr w:rsidR="00801450" w:rsidTr="00801450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из числа детей, обучающихся в муниципальных и частных дошкольных образовательных организациях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185</w:t>
            </w:r>
          </w:p>
        </w:tc>
      </w:tr>
      <w:tr w:rsidR="00801450" w:rsidTr="00801450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из числа детей, обучающихся в муниципальных и частных общеобразовательных организациях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705</w:t>
            </w:r>
          </w:p>
        </w:tc>
      </w:tr>
      <w:tr w:rsidR="00801450" w:rsidTr="00801450">
        <w:trPr>
          <w:trHeight w:val="3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1.1.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детей, обучающихся по дополнительным общеобразовательным программам, реализуемым муниципальными (образовательными) организациями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274CB8" w:rsidP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885</w:t>
            </w:r>
          </w:p>
        </w:tc>
      </w:tr>
      <w:tr w:rsidR="00801450" w:rsidTr="008014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1.2.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детей, обучающихся исключительно по дополнительным общеобразовательным программам, реализуемым государственными (образовательными) организациями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5</w:t>
            </w:r>
          </w:p>
        </w:tc>
      </w:tr>
      <w:tr w:rsidR="00801450" w:rsidTr="008014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1.3.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детей, обучающихся исключительно по дополнительным общеобразовательным программам, реализуемым частными (образовательными) организациями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274CB8" w:rsidP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0</w:t>
            </w:r>
          </w:p>
        </w:tc>
      </w:tr>
      <w:tr w:rsidR="00801450" w:rsidTr="008014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proofErr w:type="gramStart"/>
            <w:r>
              <w:rPr>
                <w:rFonts w:cstheme="minorBidi"/>
              </w:rPr>
              <w:t>Количество детей возрасте от 5 до 18 лет, обучающихся в муниципальных и частных дошкольных образовательных организациях, а также в муниципальных и частных общеобразовательных организациях, охваченных дополнительным образованием технической и естественно-научной направленности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274CB8" w:rsidP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103</w:t>
            </w:r>
          </w:p>
        </w:tc>
      </w:tr>
      <w:tr w:rsidR="00801450" w:rsidTr="00801450">
        <w:trPr>
          <w:trHeight w:val="6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детей-инвалидов и детей с ограниченными возможностями здоровья в возрасте от 5 до 18 лет,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из них: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274CB8" w:rsidP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133</w:t>
            </w:r>
          </w:p>
        </w:tc>
      </w:tr>
      <w:tr w:rsidR="00801450" w:rsidTr="00801450">
        <w:trPr>
          <w:trHeight w:val="80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3.1.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Количество детей-инвалидов и детей с ограниченными возможностями здоровья, обучающихся </w:t>
            </w:r>
            <w:r>
              <w:rPr>
                <w:rFonts w:cstheme="minorBidi"/>
                <w:b/>
                <w:i/>
              </w:rPr>
              <w:t>в муниципальных и частных дошкольных образовательных организациях</w:t>
            </w:r>
            <w:r>
              <w:rPr>
                <w:rFonts w:cstheme="minorBidi"/>
              </w:rPr>
              <w:t xml:space="preserve">, 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20</w:t>
            </w:r>
          </w:p>
        </w:tc>
      </w:tr>
      <w:tr w:rsidR="00801450" w:rsidTr="00801450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11</w:t>
            </w:r>
          </w:p>
        </w:tc>
      </w:tr>
      <w:tr w:rsidR="00801450" w:rsidTr="00801450">
        <w:trPr>
          <w:trHeight w:val="22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3.1.1.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 с ограниченными возможностями здоровья, не являющихся инвалидами,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10</w:t>
            </w:r>
          </w:p>
        </w:tc>
      </w:tr>
      <w:tr w:rsidR="00801450" w:rsidTr="00801450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</w:t>
            </w:r>
          </w:p>
        </w:tc>
      </w:tr>
      <w:tr w:rsidR="00801450" w:rsidTr="00801450">
        <w:trPr>
          <w:trHeight w:val="6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3.1.1</w:t>
            </w:r>
            <w:r>
              <w:rPr>
                <w:rFonts w:cstheme="minorBidi"/>
                <w:i/>
              </w:rPr>
              <w:t>а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 из ___________ муниципального района (городского округа) области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  <w:i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rPr>
          <w:trHeight w:val="6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3.1.1</w:t>
            </w:r>
            <w:r>
              <w:rPr>
                <w:rFonts w:cstheme="minorBidi"/>
                <w:i/>
              </w:rPr>
              <w:t>б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…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rPr>
          <w:trHeight w:val="40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3.1.2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детей-инвалидов, не являющихся детьми с ограниченными возможностями здоровья,</w:t>
            </w:r>
          </w:p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</w:t>
            </w:r>
          </w:p>
        </w:tc>
      </w:tr>
      <w:tr w:rsidR="00801450" w:rsidTr="00801450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</w:t>
            </w:r>
          </w:p>
        </w:tc>
      </w:tr>
      <w:tr w:rsidR="00801450" w:rsidTr="00801450">
        <w:trPr>
          <w:trHeight w:val="62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3.1.2</w:t>
            </w:r>
            <w:r>
              <w:rPr>
                <w:rFonts w:cstheme="minorBidi"/>
                <w:i/>
              </w:rPr>
              <w:t>а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 из ___________ муниципального района (городского округа) области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  <w:i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rPr>
          <w:trHeight w:val="6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rPr>
          <w:trHeight w:val="6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3.1.2</w:t>
            </w:r>
            <w:r>
              <w:rPr>
                <w:rFonts w:cstheme="minorBidi"/>
                <w:i/>
              </w:rPr>
              <w:t>б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…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rPr>
          <w:trHeight w:val="62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3.1.3.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детей-инвалидов, являющихся детьми с ограниченными возможностями здоровья,</w:t>
            </w:r>
          </w:p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</w:t>
            </w:r>
          </w:p>
        </w:tc>
      </w:tr>
      <w:tr w:rsidR="00801450" w:rsidTr="00801450">
        <w:trPr>
          <w:trHeight w:val="6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</w:t>
            </w:r>
          </w:p>
        </w:tc>
      </w:tr>
      <w:tr w:rsidR="00801450" w:rsidTr="00801450">
        <w:trPr>
          <w:trHeight w:val="62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3.1.3</w:t>
            </w:r>
            <w:r>
              <w:rPr>
                <w:rFonts w:cstheme="minorBidi"/>
                <w:i/>
              </w:rPr>
              <w:t>а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 из ___________ муниципального района (городского округа) области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  <w:i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rPr>
          <w:trHeight w:val="6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rPr>
          <w:trHeight w:val="6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3.1.3</w:t>
            </w:r>
            <w:r>
              <w:rPr>
                <w:rFonts w:cstheme="minorBidi"/>
                <w:i/>
              </w:rPr>
              <w:t>б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…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rPr>
          <w:trHeight w:val="6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3.2.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Количество детей-инвалидов и детей с ограниченными возможностями, обучающихся </w:t>
            </w:r>
            <w:r>
              <w:rPr>
                <w:rFonts w:cstheme="minorBidi"/>
                <w:b/>
                <w:i/>
              </w:rPr>
              <w:t>в муниципальных и частных общеобразовательных организациях</w:t>
            </w:r>
            <w:r>
              <w:rPr>
                <w:rFonts w:cstheme="minorBidi"/>
              </w:rPr>
              <w:t>,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274CB8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</w:t>
            </w:r>
            <w:r w:rsidR="00AA5247">
              <w:rPr>
                <w:rFonts w:cstheme="minorBidi"/>
              </w:rPr>
              <w:t>1</w:t>
            </w:r>
            <w:r>
              <w:rPr>
                <w:rFonts w:cstheme="minorBidi"/>
              </w:rPr>
              <w:t>3</w:t>
            </w:r>
          </w:p>
        </w:tc>
      </w:tr>
      <w:tr w:rsidR="00801450" w:rsidTr="00801450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6B1295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35</w:t>
            </w:r>
          </w:p>
        </w:tc>
      </w:tr>
      <w:tr w:rsidR="00801450" w:rsidTr="0080145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3.2.1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 с ограниченными возможностями здоровья, не являющихся инвалидами,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90</w:t>
            </w:r>
          </w:p>
        </w:tc>
      </w:tr>
      <w:tr w:rsidR="00801450" w:rsidTr="008014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6B1295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31</w:t>
            </w:r>
          </w:p>
        </w:tc>
      </w:tr>
      <w:tr w:rsidR="00801450" w:rsidTr="0080145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3.2.1</w:t>
            </w:r>
            <w:r>
              <w:rPr>
                <w:rFonts w:cstheme="minorBidi"/>
                <w:i/>
              </w:rPr>
              <w:t>а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 из ___________ муниципального района (городского округа) области</w:t>
            </w:r>
          </w:p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3.2.1</w:t>
            </w:r>
            <w:r>
              <w:rPr>
                <w:rFonts w:cstheme="minorBidi"/>
                <w:i/>
              </w:rPr>
              <w:t>б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…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3.2.2</w:t>
            </w:r>
          </w:p>
          <w:p w:rsidR="00801450" w:rsidRDefault="00801450">
            <w:pPr>
              <w:tabs>
                <w:tab w:val="center" w:pos="371"/>
              </w:tabs>
              <w:rPr>
                <w:rFonts w:cstheme="minorBidi"/>
              </w:rPr>
            </w:pPr>
            <w:r>
              <w:rPr>
                <w:rFonts w:cstheme="minorBidi"/>
              </w:rPr>
              <w:tab/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детей-инвалидов, не являющихся детьми с ограниченными возможностями здоровья,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17</w:t>
            </w:r>
          </w:p>
        </w:tc>
      </w:tr>
      <w:tr w:rsidR="00801450" w:rsidTr="008014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4</w:t>
            </w:r>
          </w:p>
        </w:tc>
      </w:tr>
      <w:tr w:rsidR="00801450" w:rsidTr="0080145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3.2.2</w:t>
            </w:r>
            <w:r>
              <w:rPr>
                <w:rFonts w:cstheme="minorBidi"/>
                <w:i/>
              </w:rPr>
              <w:t>а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 из ___________ муниципального района (городского округа) области</w:t>
            </w:r>
          </w:p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3.2.2</w:t>
            </w:r>
            <w:r>
              <w:rPr>
                <w:rFonts w:cstheme="minorBidi"/>
                <w:i/>
              </w:rPr>
              <w:t>б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…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3.2.3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детей-инвалидов, являющихся детьми с ограниченными возможностями здоровья,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</w:t>
            </w:r>
          </w:p>
        </w:tc>
      </w:tr>
      <w:tr w:rsidR="00801450" w:rsidTr="008014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5247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0</w:t>
            </w:r>
          </w:p>
        </w:tc>
      </w:tr>
      <w:tr w:rsidR="00801450" w:rsidTr="0080145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3.2.3</w:t>
            </w:r>
            <w:r>
              <w:rPr>
                <w:rFonts w:cstheme="minorBidi"/>
                <w:i/>
              </w:rPr>
              <w:t>а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 из ___________ муниципального района (городского округа) области</w:t>
            </w:r>
          </w:p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Количество детей, охваченных дополнительным образованием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3.2.3</w:t>
            </w:r>
            <w:r>
              <w:rPr>
                <w:rFonts w:cstheme="minorBidi"/>
                <w:i/>
              </w:rPr>
              <w:t>б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…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801450" w:rsidP="006B1295">
            <w:pPr>
              <w:jc w:val="center"/>
              <w:rPr>
                <w:rFonts w:cstheme="minorBidi"/>
              </w:rPr>
            </w:pPr>
          </w:p>
        </w:tc>
      </w:tr>
      <w:tr w:rsidR="00801450" w:rsidTr="0080145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4.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Количество детей-инвалидов и детей с ограниченными возможностями здоровья в возрасте от 5 до 18 лет, охваченных дополнительным образованием технической и </w:t>
            </w:r>
            <w:proofErr w:type="gramStart"/>
            <w:r>
              <w:rPr>
                <w:rFonts w:cstheme="minorBidi"/>
              </w:rPr>
              <w:t>естественно-научной</w:t>
            </w:r>
            <w:proofErr w:type="gramEnd"/>
            <w:r>
              <w:rPr>
                <w:rFonts w:cstheme="minorBidi"/>
              </w:rPr>
              <w:t xml:space="preserve"> направленности,</w:t>
            </w:r>
          </w:p>
          <w:p w:rsidR="00801450" w:rsidRDefault="00801450">
            <w:pPr>
              <w:rPr>
                <w:rFonts w:cstheme="minorBidi"/>
                <w:i/>
              </w:rPr>
            </w:pPr>
            <w:r>
              <w:rPr>
                <w:rFonts w:cstheme="minorBidi"/>
              </w:rPr>
              <w:t>из них: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9E7AF8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0</w:t>
            </w:r>
          </w:p>
        </w:tc>
      </w:tr>
      <w:tr w:rsidR="00801450" w:rsidTr="008014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proofErr w:type="gramStart"/>
            <w:r>
              <w:rPr>
                <w:rFonts w:cstheme="minorBidi"/>
              </w:rPr>
              <w:t>обучающиеся</w:t>
            </w:r>
            <w:proofErr w:type="gramEnd"/>
            <w:r>
              <w:rPr>
                <w:rFonts w:cstheme="minorBidi"/>
              </w:rPr>
              <w:t xml:space="preserve"> в муниципальных и частных дошкольных образовательных организациях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9E7AF8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0</w:t>
            </w:r>
          </w:p>
        </w:tc>
      </w:tr>
      <w:tr w:rsidR="00801450" w:rsidTr="008014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50" w:rsidRDefault="00801450">
            <w:pPr>
              <w:overflowPunct/>
              <w:autoSpaceDE/>
              <w:autoSpaceDN/>
              <w:adjustRightInd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proofErr w:type="gramStart"/>
            <w:r>
              <w:rPr>
                <w:rFonts w:cstheme="minorBidi"/>
              </w:rPr>
              <w:t>обучающиеся</w:t>
            </w:r>
            <w:proofErr w:type="gramEnd"/>
            <w:r>
              <w:rPr>
                <w:rFonts w:cstheme="minorBidi"/>
              </w:rPr>
              <w:t xml:space="preserve"> в муниципальных и частных общеобразовательных организациях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9E7AF8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0</w:t>
            </w:r>
          </w:p>
        </w:tc>
      </w:tr>
      <w:tr w:rsidR="00801450" w:rsidTr="008014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5.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 в возрасте от 5 до 18 лет, не охваченных дополнительным образованием, но на постоянной основе вовлеченных в досуговую деятельность,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061D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264</w:t>
            </w:r>
          </w:p>
        </w:tc>
      </w:tr>
      <w:tr w:rsidR="00801450" w:rsidTr="008014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5.1.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детей-инвалидов и детей с ограниченными возможностями здоровья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061D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</w:t>
            </w:r>
          </w:p>
        </w:tc>
      </w:tr>
      <w:tr w:rsidR="00801450" w:rsidTr="008014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 в возрасте от 5 до 18 лет, не охваченных дополнительным образованием и не вовлеченных на постоянной основе в досуговую деятельность,</w:t>
            </w:r>
          </w:p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AA061D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690</w:t>
            </w:r>
          </w:p>
        </w:tc>
      </w:tr>
      <w:tr w:rsidR="00801450" w:rsidTr="008014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6.1.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0" w:rsidRDefault="00801450">
            <w:pPr>
              <w:rPr>
                <w:rFonts w:cstheme="minorBidi"/>
              </w:rPr>
            </w:pPr>
            <w:r>
              <w:rPr>
                <w:rFonts w:cstheme="minorBidi"/>
              </w:rPr>
              <w:t>Количество детей-инвалидов и детей с ограниченными возможностями здоровья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0" w:rsidRDefault="006B1295" w:rsidP="006B1295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87</w:t>
            </w:r>
          </w:p>
        </w:tc>
      </w:tr>
    </w:tbl>
    <w:p w:rsidR="00801450" w:rsidRDefault="00801450" w:rsidP="00801450">
      <w:pPr>
        <w:jc w:val="center"/>
        <w:rPr>
          <w:szCs w:val="28"/>
        </w:rPr>
      </w:pPr>
    </w:p>
    <w:p w:rsidR="007C2427" w:rsidRDefault="007C2427"/>
    <w:sectPr w:rsidR="007C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21"/>
    <w:rsid w:val="0027462A"/>
    <w:rsid w:val="00274CB8"/>
    <w:rsid w:val="006B1295"/>
    <w:rsid w:val="007B7280"/>
    <w:rsid w:val="007C2427"/>
    <w:rsid w:val="00801450"/>
    <w:rsid w:val="009A5921"/>
    <w:rsid w:val="009E7AF8"/>
    <w:rsid w:val="00AA061D"/>
    <w:rsid w:val="00AA5247"/>
    <w:rsid w:val="00D4365A"/>
    <w:rsid w:val="00D84D1B"/>
    <w:rsid w:val="00E5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2019-11-28T10:42:00Z</cp:lastPrinted>
  <dcterms:created xsi:type="dcterms:W3CDTF">2019-11-28T07:29:00Z</dcterms:created>
  <dcterms:modified xsi:type="dcterms:W3CDTF">2020-07-16T09:21:00Z</dcterms:modified>
</cp:coreProperties>
</file>